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2D1" w:rsidRPr="004272D1" w:rsidRDefault="004272D1" w:rsidP="00F35AC7">
      <w:pPr>
        <w:spacing w:line="240" w:lineRule="exact"/>
        <w:ind w:left="5103" w:firstLine="0"/>
        <w:rPr>
          <w:rFonts w:ascii="Times New Roman" w:hAnsi="Times New Roman" w:cs="Times New Roman"/>
          <w:sz w:val="28"/>
          <w:szCs w:val="28"/>
        </w:rPr>
      </w:pPr>
      <w:r w:rsidRPr="004272D1">
        <w:rPr>
          <w:rFonts w:ascii="Times New Roman" w:hAnsi="Times New Roman" w:cs="Times New Roman"/>
          <w:sz w:val="28"/>
          <w:szCs w:val="28"/>
        </w:rPr>
        <w:t>У</w:t>
      </w:r>
      <w:r w:rsidR="00F35AC7">
        <w:rPr>
          <w:rFonts w:ascii="Times New Roman" w:hAnsi="Times New Roman" w:cs="Times New Roman"/>
          <w:sz w:val="28"/>
          <w:szCs w:val="28"/>
        </w:rPr>
        <w:t>ТВЕРЖДАЮ</w:t>
      </w:r>
    </w:p>
    <w:p w:rsidR="006D0869" w:rsidRDefault="00F35AC7" w:rsidP="00F35AC7">
      <w:pPr>
        <w:spacing w:line="240" w:lineRule="exact"/>
        <w:ind w:left="5103" w:firstLine="0"/>
        <w:rPr>
          <w:rFonts w:ascii="Times New Roman" w:hAnsi="Times New Roman" w:cs="Times New Roman"/>
          <w:sz w:val="28"/>
          <w:szCs w:val="28"/>
        </w:rPr>
      </w:pPr>
      <w:r>
        <w:rPr>
          <w:rFonts w:ascii="Times New Roman" w:hAnsi="Times New Roman" w:cs="Times New Roman"/>
          <w:sz w:val="28"/>
          <w:szCs w:val="28"/>
        </w:rPr>
        <w:t>в</w:t>
      </w:r>
      <w:r w:rsidR="006D0869">
        <w:rPr>
          <w:rFonts w:ascii="Times New Roman" w:hAnsi="Times New Roman" w:cs="Times New Roman"/>
          <w:sz w:val="28"/>
          <w:szCs w:val="28"/>
        </w:rPr>
        <w:t xml:space="preserve">ременно исполняющий обязанности заместителя министра труда и социальной защиты Алтайского края </w:t>
      </w:r>
    </w:p>
    <w:p w:rsidR="00F35AC7" w:rsidRPr="0095788F" w:rsidRDefault="00F35AC7" w:rsidP="00F35AC7">
      <w:pPr>
        <w:ind w:left="5103" w:firstLine="0"/>
        <w:rPr>
          <w:rFonts w:ascii="Times New Roman" w:hAnsi="Times New Roman" w:cs="Times New Roman"/>
          <w:sz w:val="28"/>
          <w:szCs w:val="28"/>
        </w:rPr>
      </w:pPr>
      <w:r>
        <w:rPr>
          <w:rFonts w:ascii="Times New Roman" w:hAnsi="Times New Roman" w:cs="Times New Roman"/>
          <w:sz w:val="28"/>
          <w:szCs w:val="28"/>
        </w:rPr>
        <w:t>__________________ В.В. Головин</w:t>
      </w:r>
    </w:p>
    <w:p w:rsidR="004272D1" w:rsidRPr="004272D1" w:rsidRDefault="009D0523" w:rsidP="00F35AC7">
      <w:pPr>
        <w:ind w:left="5103" w:firstLine="0"/>
        <w:jc w:val="left"/>
        <w:rPr>
          <w:rFonts w:ascii="Times New Roman" w:hAnsi="Times New Roman" w:cs="Times New Roman"/>
          <w:sz w:val="28"/>
          <w:szCs w:val="28"/>
        </w:rPr>
      </w:pPr>
      <w:r>
        <w:rPr>
          <w:rFonts w:ascii="Times New Roman" w:hAnsi="Times New Roman" w:cs="Times New Roman"/>
          <w:sz w:val="28"/>
          <w:szCs w:val="28"/>
        </w:rPr>
        <w:t>«05» декабря</w:t>
      </w:r>
      <w:r w:rsidR="004272D1" w:rsidRPr="0095788F">
        <w:rPr>
          <w:rFonts w:ascii="Times New Roman" w:hAnsi="Times New Roman" w:cs="Times New Roman"/>
          <w:sz w:val="28"/>
          <w:szCs w:val="28"/>
        </w:rPr>
        <w:t xml:space="preserve"> 20</w:t>
      </w:r>
      <w:r>
        <w:rPr>
          <w:rFonts w:ascii="Times New Roman" w:hAnsi="Times New Roman" w:cs="Times New Roman"/>
          <w:sz w:val="28"/>
          <w:szCs w:val="28"/>
        </w:rPr>
        <w:t>18</w:t>
      </w:r>
      <w:r w:rsidR="004272D1" w:rsidRPr="0095788F">
        <w:rPr>
          <w:rFonts w:ascii="Times New Roman" w:hAnsi="Times New Roman" w:cs="Times New Roman"/>
          <w:sz w:val="28"/>
          <w:szCs w:val="28"/>
        </w:rPr>
        <w:t>г.</w:t>
      </w:r>
    </w:p>
    <w:p w:rsidR="004272D1" w:rsidRPr="004272D1" w:rsidRDefault="004272D1" w:rsidP="004272D1">
      <w:pPr>
        <w:ind w:firstLine="0"/>
        <w:rPr>
          <w:rFonts w:ascii="Times New Roman" w:hAnsi="Times New Roman" w:cs="Times New Roman"/>
          <w:sz w:val="28"/>
          <w:szCs w:val="28"/>
        </w:rPr>
      </w:pPr>
    </w:p>
    <w:p w:rsidR="004272D1" w:rsidRPr="004272D1" w:rsidRDefault="004272D1" w:rsidP="004272D1">
      <w:pPr>
        <w:ind w:firstLine="0"/>
        <w:rPr>
          <w:rFonts w:ascii="Times New Roman" w:hAnsi="Times New Roman" w:cs="Times New Roman"/>
          <w:sz w:val="28"/>
          <w:szCs w:val="28"/>
        </w:rPr>
      </w:pPr>
    </w:p>
    <w:p w:rsidR="004272D1" w:rsidRPr="004272D1" w:rsidRDefault="004272D1" w:rsidP="004272D1">
      <w:pPr>
        <w:ind w:firstLine="0"/>
        <w:rPr>
          <w:rFonts w:ascii="Times New Roman" w:hAnsi="Times New Roman" w:cs="Times New Roman"/>
          <w:sz w:val="28"/>
          <w:szCs w:val="28"/>
        </w:rPr>
      </w:pPr>
      <w:bookmarkStart w:id="0" w:name="_GoBack"/>
      <w:bookmarkEnd w:id="0"/>
    </w:p>
    <w:p w:rsidR="004272D1" w:rsidRPr="004272D1" w:rsidRDefault="004272D1" w:rsidP="004272D1">
      <w:pPr>
        <w:ind w:firstLine="0"/>
        <w:rPr>
          <w:rFonts w:ascii="Times New Roman" w:hAnsi="Times New Roman" w:cs="Times New Roman"/>
          <w:sz w:val="28"/>
          <w:szCs w:val="28"/>
        </w:rPr>
      </w:pPr>
    </w:p>
    <w:p w:rsidR="004272D1" w:rsidRPr="004272D1" w:rsidRDefault="004272D1" w:rsidP="004272D1">
      <w:pPr>
        <w:ind w:firstLine="0"/>
        <w:rPr>
          <w:rFonts w:ascii="Times New Roman" w:hAnsi="Times New Roman" w:cs="Times New Roman"/>
          <w:sz w:val="28"/>
          <w:szCs w:val="28"/>
        </w:rPr>
      </w:pPr>
    </w:p>
    <w:p w:rsidR="004272D1" w:rsidRPr="004272D1" w:rsidRDefault="004272D1" w:rsidP="004272D1">
      <w:pPr>
        <w:ind w:firstLine="0"/>
        <w:rPr>
          <w:rFonts w:ascii="Times New Roman" w:hAnsi="Times New Roman" w:cs="Times New Roman"/>
          <w:sz w:val="28"/>
          <w:szCs w:val="28"/>
        </w:rPr>
      </w:pPr>
    </w:p>
    <w:p w:rsidR="004272D1" w:rsidRPr="00C566AF" w:rsidRDefault="004272D1" w:rsidP="004272D1">
      <w:pPr>
        <w:spacing w:line="240" w:lineRule="exact"/>
        <w:ind w:firstLine="0"/>
        <w:jc w:val="center"/>
        <w:rPr>
          <w:rFonts w:ascii="Times New Roman" w:hAnsi="Times New Roman" w:cs="Times New Roman"/>
          <w:sz w:val="28"/>
          <w:szCs w:val="28"/>
        </w:rPr>
      </w:pPr>
      <w:r w:rsidRPr="00C566AF">
        <w:rPr>
          <w:rFonts w:ascii="Times New Roman" w:hAnsi="Times New Roman" w:cs="Times New Roman"/>
          <w:sz w:val="28"/>
          <w:szCs w:val="28"/>
        </w:rPr>
        <w:t>ПОЛОЖЕНИЕ</w:t>
      </w:r>
    </w:p>
    <w:p w:rsidR="004272D1" w:rsidRPr="00C566AF" w:rsidRDefault="004272D1" w:rsidP="004272D1">
      <w:pPr>
        <w:spacing w:line="240" w:lineRule="exact"/>
        <w:ind w:firstLine="0"/>
        <w:jc w:val="center"/>
        <w:rPr>
          <w:rFonts w:ascii="Times New Roman" w:hAnsi="Times New Roman" w:cs="Times New Roman"/>
          <w:sz w:val="28"/>
          <w:szCs w:val="28"/>
        </w:rPr>
      </w:pPr>
      <w:r w:rsidRPr="00C566AF">
        <w:rPr>
          <w:rFonts w:ascii="Times New Roman" w:hAnsi="Times New Roman" w:cs="Times New Roman"/>
          <w:sz w:val="28"/>
          <w:szCs w:val="28"/>
        </w:rPr>
        <w:t xml:space="preserve">О ЗАКУПКЕ ТОВАРОВ, РАБОТ, УСЛУГ ДЛЯ НУЖД </w:t>
      </w:r>
    </w:p>
    <w:p w:rsidR="004272D1" w:rsidRPr="00C566AF" w:rsidRDefault="006D0869" w:rsidP="004272D1">
      <w:pPr>
        <w:ind w:firstLine="0"/>
        <w:jc w:val="center"/>
        <w:rPr>
          <w:rFonts w:ascii="Times New Roman" w:hAnsi="Times New Roman"/>
          <w:sz w:val="28"/>
          <w:szCs w:val="28"/>
        </w:rPr>
      </w:pPr>
      <w:r w:rsidRPr="00C566AF">
        <w:rPr>
          <w:rFonts w:ascii="Times New Roman" w:hAnsi="Times New Roman"/>
          <w:sz w:val="28"/>
          <w:szCs w:val="28"/>
        </w:rPr>
        <w:t>КГБ</w:t>
      </w:r>
      <w:r w:rsidR="009D0523">
        <w:rPr>
          <w:rFonts w:ascii="Times New Roman" w:hAnsi="Times New Roman"/>
          <w:sz w:val="28"/>
          <w:szCs w:val="28"/>
        </w:rPr>
        <w:t>С</w:t>
      </w:r>
      <w:r w:rsidRPr="00C566AF">
        <w:rPr>
          <w:rFonts w:ascii="Times New Roman" w:hAnsi="Times New Roman"/>
          <w:sz w:val="28"/>
          <w:szCs w:val="28"/>
        </w:rPr>
        <w:t>УСО «</w:t>
      </w:r>
      <w:r w:rsidR="009D0523">
        <w:rPr>
          <w:rFonts w:ascii="Times New Roman" w:hAnsi="Times New Roman"/>
          <w:sz w:val="28"/>
          <w:szCs w:val="28"/>
        </w:rPr>
        <w:t>Ключевский дом-интернат малой вместимости для престарелых и инвалидов</w:t>
      </w:r>
      <w:r w:rsidRPr="00C566AF">
        <w:rPr>
          <w:rFonts w:ascii="Times New Roman" w:hAnsi="Times New Roman"/>
          <w:sz w:val="28"/>
          <w:szCs w:val="28"/>
        </w:rPr>
        <w:t>»</w:t>
      </w:r>
    </w:p>
    <w:p w:rsidR="004272D1" w:rsidRPr="00C566AF" w:rsidRDefault="00466B3A" w:rsidP="004272D1">
      <w:pPr>
        <w:spacing w:line="240" w:lineRule="exact"/>
        <w:ind w:firstLine="0"/>
        <w:jc w:val="center"/>
        <w:rPr>
          <w:rFonts w:ascii="Times New Roman" w:hAnsi="Times New Roman" w:cs="Times New Roman"/>
          <w:sz w:val="28"/>
          <w:szCs w:val="28"/>
        </w:rPr>
      </w:pPr>
      <w:bookmarkStart w:id="1" w:name="Par65"/>
      <w:bookmarkStart w:id="2" w:name="Par72"/>
      <w:bookmarkEnd w:id="1"/>
      <w:bookmarkEnd w:id="2"/>
      <w:r w:rsidRPr="00C566AF">
        <w:rPr>
          <w:rFonts w:ascii="Times New Roman" w:hAnsi="Times New Roman" w:cs="Times New Roman"/>
          <w:sz w:val="28"/>
          <w:szCs w:val="28"/>
        </w:rPr>
        <w:t>(новая редакция)</w:t>
      </w:r>
    </w:p>
    <w:p w:rsidR="004272D1" w:rsidRPr="00C566AF" w:rsidRDefault="004272D1" w:rsidP="004272D1">
      <w:pPr>
        <w:spacing w:line="240" w:lineRule="exact"/>
        <w:ind w:firstLine="0"/>
        <w:jc w:val="center"/>
        <w:rPr>
          <w:rFonts w:ascii="Times New Roman" w:hAnsi="Times New Roman" w:cs="Times New Roman"/>
          <w:sz w:val="28"/>
          <w:szCs w:val="28"/>
        </w:rPr>
      </w:pPr>
    </w:p>
    <w:p w:rsidR="004272D1" w:rsidRPr="00C566AF" w:rsidRDefault="004272D1"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Default="00F33DEE" w:rsidP="004272D1">
      <w:pPr>
        <w:spacing w:line="240" w:lineRule="exact"/>
        <w:ind w:firstLine="0"/>
        <w:jc w:val="center"/>
        <w:rPr>
          <w:rFonts w:ascii="Times New Roman" w:hAnsi="Times New Roman" w:cs="Times New Roman"/>
          <w:sz w:val="28"/>
          <w:szCs w:val="28"/>
        </w:rPr>
      </w:pPr>
    </w:p>
    <w:p w:rsidR="00F33DEE" w:rsidRPr="004272D1" w:rsidRDefault="00F33DEE"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Default="004272D1" w:rsidP="004272D1">
      <w:pPr>
        <w:spacing w:line="240" w:lineRule="exact"/>
        <w:ind w:firstLine="0"/>
        <w:jc w:val="center"/>
        <w:rPr>
          <w:rFonts w:ascii="Times New Roman" w:hAnsi="Times New Roman" w:cs="Times New Roman"/>
          <w:sz w:val="28"/>
          <w:szCs w:val="28"/>
        </w:rPr>
      </w:pPr>
    </w:p>
    <w:p w:rsidR="00BA764D" w:rsidRDefault="00BA764D" w:rsidP="004272D1">
      <w:pPr>
        <w:spacing w:line="240" w:lineRule="exact"/>
        <w:ind w:firstLine="0"/>
        <w:jc w:val="center"/>
        <w:rPr>
          <w:rFonts w:ascii="Times New Roman" w:hAnsi="Times New Roman" w:cs="Times New Roman"/>
          <w:sz w:val="28"/>
          <w:szCs w:val="28"/>
        </w:rPr>
      </w:pPr>
    </w:p>
    <w:p w:rsidR="00BA764D" w:rsidRDefault="00BA764D" w:rsidP="004272D1">
      <w:pPr>
        <w:spacing w:line="240" w:lineRule="exact"/>
        <w:ind w:firstLine="0"/>
        <w:jc w:val="center"/>
        <w:rPr>
          <w:rFonts w:ascii="Times New Roman" w:hAnsi="Times New Roman" w:cs="Times New Roman"/>
          <w:sz w:val="28"/>
          <w:szCs w:val="28"/>
        </w:rPr>
      </w:pPr>
    </w:p>
    <w:p w:rsidR="00BA764D" w:rsidRDefault="00BA764D" w:rsidP="004272D1">
      <w:pPr>
        <w:spacing w:line="240" w:lineRule="exact"/>
        <w:ind w:firstLine="0"/>
        <w:jc w:val="center"/>
        <w:rPr>
          <w:rFonts w:ascii="Times New Roman" w:hAnsi="Times New Roman" w:cs="Times New Roman"/>
          <w:sz w:val="28"/>
          <w:szCs w:val="28"/>
        </w:rPr>
      </w:pPr>
    </w:p>
    <w:p w:rsidR="00BA764D" w:rsidRDefault="00BA764D" w:rsidP="004272D1">
      <w:pPr>
        <w:spacing w:line="240" w:lineRule="exact"/>
        <w:ind w:firstLine="0"/>
        <w:jc w:val="center"/>
        <w:rPr>
          <w:rFonts w:ascii="Times New Roman" w:hAnsi="Times New Roman" w:cs="Times New Roman"/>
          <w:sz w:val="28"/>
          <w:szCs w:val="28"/>
        </w:rPr>
      </w:pPr>
    </w:p>
    <w:p w:rsidR="00BA764D" w:rsidRDefault="00BA764D" w:rsidP="004272D1">
      <w:pPr>
        <w:spacing w:line="240" w:lineRule="exact"/>
        <w:ind w:firstLine="0"/>
        <w:jc w:val="center"/>
        <w:rPr>
          <w:rFonts w:ascii="Times New Roman" w:hAnsi="Times New Roman" w:cs="Times New Roman"/>
          <w:sz w:val="28"/>
          <w:szCs w:val="28"/>
        </w:rPr>
      </w:pPr>
    </w:p>
    <w:p w:rsidR="00BA764D" w:rsidRDefault="00BA764D" w:rsidP="004272D1">
      <w:pPr>
        <w:spacing w:line="240" w:lineRule="exact"/>
        <w:ind w:firstLine="0"/>
        <w:jc w:val="center"/>
        <w:rPr>
          <w:rFonts w:ascii="Times New Roman" w:hAnsi="Times New Roman" w:cs="Times New Roman"/>
          <w:sz w:val="28"/>
          <w:szCs w:val="28"/>
        </w:rPr>
      </w:pPr>
    </w:p>
    <w:p w:rsidR="004272D1" w:rsidRPr="004272D1" w:rsidRDefault="004272D1" w:rsidP="004272D1">
      <w:pPr>
        <w:spacing w:line="240" w:lineRule="exact"/>
        <w:ind w:firstLine="0"/>
        <w:jc w:val="center"/>
        <w:rPr>
          <w:rFonts w:ascii="Times New Roman" w:hAnsi="Times New Roman" w:cs="Times New Roman"/>
          <w:sz w:val="28"/>
          <w:szCs w:val="28"/>
        </w:rPr>
      </w:pPr>
    </w:p>
    <w:p w:rsidR="004272D1" w:rsidRPr="00F35AC7" w:rsidRDefault="004272D1" w:rsidP="0095788F">
      <w:pPr>
        <w:ind w:firstLine="0"/>
        <w:jc w:val="center"/>
        <w:rPr>
          <w:rFonts w:ascii="Times New Roman" w:hAnsi="Times New Roman" w:cs="Times New Roman"/>
          <w:sz w:val="28"/>
          <w:szCs w:val="28"/>
        </w:rPr>
      </w:pPr>
      <w:r w:rsidRPr="00F35AC7">
        <w:rPr>
          <w:rFonts w:ascii="Times New Roman" w:hAnsi="Times New Roman" w:cs="Times New Roman"/>
          <w:sz w:val="28"/>
          <w:szCs w:val="28"/>
        </w:rPr>
        <w:lastRenderedPageBreak/>
        <w:t>г.</w:t>
      </w:r>
      <w:r w:rsidR="006D0869" w:rsidRPr="00F35AC7">
        <w:rPr>
          <w:rFonts w:ascii="Times New Roman" w:hAnsi="Times New Roman" w:cs="Times New Roman"/>
          <w:sz w:val="28"/>
          <w:szCs w:val="28"/>
        </w:rPr>
        <w:t xml:space="preserve"> Барнаул</w:t>
      </w:r>
      <w:r w:rsidRPr="00F35AC7">
        <w:rPr>
          <w:rFonts w:ascii="Times New Roman" w:hAnsi="Times New Roman" w:cs="Times New Roman"/>
          <w:sz w:val="28"/>
          <w:szCs w:val="28"/>
        </w:rPr>
        <w:br w:type="page"/>
      </w:r>
    </w:p>
    <w:sdt>
      <w:sdtPr>
        <w:rPr>
          <w:rFonts w:ascii="Times New Roman" w:hAnsi="Times New Roman" w:cs="Times New Roman"/>
          <w:noProof/>
          <w:sz w:val="28"/>
          <w:szCs w:val="28"/>
          <w:lang w:eastAsia="en-US"/>
        </w:rPr>
        <w:id w:val="128141117"/>
        <w:docPartObj>
          <w:docPartGallery w:val="Table of Contents"/>
          <w:docPartUnique/>
        </w:docPartObj>
      </w:sdtPr>
      <w:sdtEndPr>
        <w:rPr>
          <w:rFonts w:eastAsiaTheme="minorHAnsi"/>
        </w:rPr>
      </w:sdtEndPr>
      <w:sdtContent>
        <w:p w:rsidR="004272D1" w:rsidRPr="004272D1" w:rsidRDefault="004272D1" w:rsidP="004272D1">
          <w:pPr>
            <w:keepNext/>
            <w:keepLines/>
            <w:widowControl/>
            <w:autoSpaceDE/>
            <w:autoSpaceDN/>
            <w:adjustRightInd/>
            <w:spacing w:before="120" w:after="120"/>
            <w:ind w:firstLine="0"/>
            <w:jc w:val="center"/>
            <w:rPr>
              <w:rFonts w:ascii="Times New Roman" w:hAnsi="Times New Roman" w:cs="Times New Roman"/>
              <w:noProof/>
              <w:sz w:val="28"/>
              <w:szCs w:val="28"/>
            </w:rPr>
          </w:pPr>
          <w:r w:rsidRPr="004272D1">
            <w:rPr>
              <w:rFonts w:ascii="Times New Roman" w:eastAsiaTheme="majorEastAsia" w:hAnsi="Times New Roman" w:cs="Times New Roman"/>
              <w:bCs/>
              <w:sz w:val="28"/>
              <w:szCs w:val="28"/>
            </w:rPr>
            <w:t>Оглавление</w:t>
          </w:r>
          <w:r w:rsidR="00E83BDD" w:rsidRPr="004272D1">
            <w:rPr>
              <w:rFonts w:ascii="Times New Roman" w:eastAsiaTheme="majorEastAsia" w:hAnsi="Times New Roman" w:cs="Times New Roman"/>
              <w:bCs/>
              <w:sz w:val="28"/>
              <w:szCs w:val="28"/>
            </w:rPr>
            <w:fldChar w:fldCharType="begin"/>
          </w:r>
          <w:r w:rsidRPr="004272D1">
            <w:rPr>
              <w:rFonts w:ascii="Times New Roman" w:eastAsiaTheme="majorEastAsia" w:hAnsi="Times New Roman" w:cs="Times New Roman"/>
              <w:bCs/>
              <w:sz w:val="28"/>
              <w:szCs w:val="28"/>
            </w:rPr>
            <w:instrText xml:space="preserve"> TOC \o "1-3" \h \z \u </w:instrText>
          </w:r>
          <w:r w:rsidR="00E83BDD" w:rsidRPr="004272D1">
            <w:rPr>
              <w:rFonts w:ascii="Times New Roman" w:eastAsiaTheme="majorEastAsia" w:hAnsi="Times New Roman" w:cs="Times New Roman"/>
              <w:bCs/>
              <w:sz w:val="28"/>
              <w:szCs w:val="28"/>
            </w:rPr>
            <w:fldChar w:fldCharType="separate"/>
          </w:r>
        </w:p>
        <w:p w:rsidR="004272D1" w:rsidRPr="004272D1" w:rsidRDefault="00967696">
          <w:pPr>
            <w:pStyle w:val="13"/>
            <w:rPr>
              <w:rFonts w:eastAsiaTheme="minorEastAsia"/>
              <w:lang w:eastAsia="ru-RU"/>
            </w:rPr>
          </w:pPr>
          <w:hyperlink w:anchor="_Toc527540291" w:history="1">
            <w:r w:rsidR="004272D1" w:rsidRPr="004272D1">
              <w:rPr>
                <w:rStyle w:val="affff0"/>
                <w:bCs/>
              </w:rPr>
              <w:t>1. Общие положения</w:t>
            </w:r>
            <w:r w:rsidR="004272D1" w:rsidRPr="004272D1">
              <w:rPr>
                <w:webHidden/>
              </w:rPr>
              <w:tab/>
            </w:r>
            <w:r w:rsidR="00E83BDD" w:rsidRPr="004272D1">
              <w:rPr>
                <w:webHidden/>
              </w:rPr>
              <w:fldChar w:fldCharType="begin"/>
            </w:r>
            <w:r w:rsidR="004272D1" w:rsidRPr="004272D1">
              <w:rPr>
                <w:webHidden/>
              </w:rPr>
              <w:instrText xml:space="preserve"> PAGEREF _Toc527540291 \h </w:instrText>
            </w:r>
            <w:r w:rsidR="00E83BDD" w:rsidRPr="004272D1">
              <w:rPr>
                <w:webHidden/>
              </w:rPr>
            </w:r>
            <w:r w:rsidR="00E83BDD" w:rsidRPr="004272D1">
              <w:rPr>
                <w:webHidden/>
              </w:rPr>
              <w:fldChar w:fldCharType="separate"/>
            </w:r>
            <w:r w:rsidR="008250DE">
              <w:rPr>
                <w:webHidden/>
              </w:rPr>
              <w:t>5</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292" w:history="1">
            <w:r w:rsidR="004272D1" w:rsidRPr="004272D1">
              <w:rPr>
                <w:rStyle w:val="affff0"/>
                <w:bCs/>
              </w:rPr>
              <w:t>2. Правовая основа закупки товаров, работ, услуг</w:t>
            </w:r>
            <w:r w:rsidR="004272D1" w:rsidRPr="004272D1">
              <w:rPr>
                <w:webHidden/>
              </w:rPr>
              <w:tab/>
            </w:r>
            <w:r w:rsidR="00E83BDD" w:rsidRPr="004272D1">
              <w:rPr>
                <w:webHidden/>
              </w:rPr>
              <w:fldChar w:fldCharType="begin"/>
            </w:r>
            <w:r w:rsidR="004272D1" w:rsidRPr="004272D1">
              <w:rPr>
                <w:webHidden/>
              </w:rPr>
              <w:instrText xml:space="preserve"> PAGEREF _Toc527540292 \h </w:instrText>
            </w:r>
            <w:r w:rsidR="00E83BDD" w:rsidRPr="004272D1">
              <w:rPr>
                <w:webHidden/>
              </w:rPr>
            </w:r>
            <w:r w:rsidR="00E83BDD" w:rsidRPr="004272D1">
              <w:rPr>
                <w:webHidden/>
              </w:rPr>
              <w:fldChar w:fldCharType="separate"/>
            </w:r>
            <w:r w:rsidR="008250DE">
              <w:rPr>
                <w:webHidden/>
              </w:rPr>
              <w:t>9</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293" w:history="1">
            <w:r w:rsidR="004272D1" w:rsidRPr="004272D1">
              <w:rPr>
                <w:rStyle w:val="affff0"/>
                <w:bCs/>
              </w:rPr>
              <w:t>3. Информационное обеспечение закупок</w:t>
            </w:r>
            <w:r w:rsidR="004272D1" w:rsidRPr="004272D1">
              <w:rPr>
                <w:webHidden/>
              </w:rPr>
              <w:tab/>
            </w:r>
            <w:r w:rsidR="00E83BDD" w:rsidRPr="004272D1">
              <w:rPr>
                <w:webHidden/>
              </w:rPr>
              <w:fldChar w:fldCharType="begin"/>
            </w:r>
            <w:r w:rsidR="004272D1" w:rsidRPr="004272D1">
              <w:rPr>
                <w:webHidden/>
              </w:rPr>
              <w:instrText xml:space="preserve"> PAGEREF _Toc527540293 \h </w:instrText>
            </w:r>
            <w:r w:rsidR="00E83BDD" w:rsidRPr="004272D1">
              <w:rPr>
                <w:webHidden/>
              </w:rPr>
            </w:r>
            <w:r w:rsidR="00E83BDD" w:rsidRPr="004272D1">
              <w:rPr>
                <w:webHidden/>
              </w:rPr>
              <w:fldChar w:fldCharType="separate"/>
            </w:r>
            <w:r w:rsidR="008250DE">
              <w:rPr>
                <w:webHidden/>
              </w:rPr>
              <w:t>9</w:t>
            </w:r>
            <w:r w:rsidR="00E83BDD" w:rsidRPr="004272D1">
              <w:rPr>
                <w:webHidden/>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294" w:history="1">
            <w:r w:rsidR="004272D1" w:rsidRPr="004272D1">
              <w:rPr>
                <w:rStyle w:val="affff0"/>
                <w:rFonts w:ascii="Times New Roman" w:hAnsi="Times New Roman" w:cs="Times New Roman"/>
                <w:bCs/>
                <w:noProof/>
                <w:sz w:val="28"/>
                <w:szCs w:val="28"/>
              </w:rPr>
              <w:t>3.1. Перечень сведений и документов, подлежащих (неподлежащих) размещению в единой информационной системе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_Toc527540294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9</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295" w:history="1">
            <w:r w:rsidR="004272D1" w:rsidRPr="004272D1">
              <w:rPr>
                <w:rStyle w:val="affff0"/>
                <w:rFonts w:ascii="Times New Roman" w:hAnsi="Times New Roman" w:cs="Times New Roman"/>
                <w:bCs/>
                <w:noProof/>
                <w:sz w:val="28"/>
                <w:szCs w:val="28"/>
              </w:rPr>
              <w:t>3.2. Извещение о закупке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_Toc527540295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11</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296" w:history="1">
            <w:r w:rsidR="004272D1" w:rsidRPr="004272D1">
              <w:rPr>
                <w:rStyle w:val="affff0"/>
                <w:rFonts w:ascii="Times New Roman" w:eastAsia="Calibri" w:hAnsi="Times New Roman" w:cs="Times New Roman"/>
                <w:bCs/>
                <w:noProof/>
                <w:sz w:val="28"/>
                <w:szCs w:val="28"/>
              </w:rPr>
              <w:t>3</w:t>
            </w:r>
            <w:r w:rsidR="004272D1" w:rsidRPr="004272D1">
              <w:rPr>
                <w:rStyle w:val="affff0"/>
                <w:rFonts w:ascii="Times New Roman" w:eastAsia="Calibri" w:hAnsi="Times New Roman" w:cs="Times New Roman"/>
                <w:b/>
                <w:bCs/>
                <w:noProof/>
                <w:sz w:val="28"/>
                <w:szCs w:val="28"/>
              </w:rPr>
              <w:t>.</w:t>
            </w:r>
            <w:r w:rsidR="004272D1" w:rsidRPr="004272D1">
              <w:rPr>
                <w:rStyle w:val="affff0"/>
                <w:rFonts w:ascii="Times New Roman" w:eastAsia="Calibri" w:hAnsi="Times New Roman" w:cs="Times New Roman"/>
                <w:noProof/>
                <w:sz w:val="28"/>
                <w:szCs w:val="28"/>
              </w:rPr>
              <w:t>3. Документация о закупке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_Toc527540296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12</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297" w:history="1">
            <w:r w:rsidR="004272D1" w:rsidRPr="004272D1">
              <w:rPr>
                <w:rStyle w:val="affff0"/>
                <w:rFonts w:ascii="Times New Roman" w:hAnsi="Times New Roman" w:cs="Times New Roman"/>
                <w:bCs/>
                <w:noProof/>
                <w:sz w:val="28"/>
                <w:szCs w:val="28"/>
              </w:rPr>
              <w:t>3.4. Внесение изменений в извещение и документацию о закупке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_Toc527540297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17</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298" w:history="1">
            <w:r w:rsidR="004272D1" w:rsidRPr="004272D1">
              <w:rPr>
                <w:rStyle w:val="affff0"/>
                <w:rFonts w:ascii="Times New Roman" w:hAnsi="Times New Roman" w:cs="Times New Roman"/>
                <w:bCs/>
                <w:noProof/>
                <w:sz w:val="28"/>
                <w:szCs w:val="28"/>
              </w:rPr>
              <w:t>3.5. Разъяснение положений извещения и (или) документации о закупке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_Toc527540298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17</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299" w:history="1">
            <w:r w:rsidR="004272D1" w:rsidRPr="004272D1">
              <w:rPr>
                <w:rStyle w:val="affff0"/>
                <w:rFonts w:ascii="Times New Roman" w:hAnsi="Times New Roman" w:cs="Times New Roman"/>
                <w:bCs/>
                <w:noProof/>
                <w:sz w:val="28"/>
                <w:szCs w:val="28"/>
              </w:rPr>
              <w:t>3.6. Отмена закупки</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_Toc527540299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18</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00" w:history="1">
            <w:r w:rsidR="004272D1" w:rsidRPr="004272D1">
              <w:rPr>
                <w:rStyle w:val="affff0"/>
                <w:rFonts w:ascii="Times New Roman" w:hAnsi="Times New Roman" w:cs="Times New Roman"/>
                <w:bCs/>
                <w:noProof/>
                <w:sz w:val="28"/>
                <w:szCs w:val="28"/>
              </w:rPr>
              <w:t>3.7. Протоколы, составляемые в ходе осуществления конкурентной закупки, а также по итогам конкурентной закупки</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_Toc527540300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18</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13"/>
            <w:rPr>
              <w:rFonts w:eastAsiaTheme="minorEastAsia"/>
              <w:lang w:eastAsia="ru-RU"/>
            </w:rPr>
          </w:pPr>
          <w:hyperlink w:anchor="_Toc527540301" w:history="1">
            <w:r w:rsidR="004272D1" w:rsidRPr="004272D1">
              <w:rPr>
                <w:rStyle w:val="affff0"/>
                <w:bCs/>
              </w:rPr>
              <w:t>4. Организация закупочной деятельности заказчика</w:t>
            </w:r>
            <w:r w:rsidR="004272D1" w:rsidRPr="004272D1">
              <w:rPr>
                <w:webHidden/>
              </w:rPr>
              <w:tab/>
            </w:r>
            <w:r w:rsidR="00E83BDD" w:rsidRPr="004272D1">
              <w:rPr>
                <w:webHidden/>
              </w:rPr>
              <w:fldChar w:fldCharType="begin"/>
            </w:r>
            <w:r w:rsidR="004272D1" w:rsidRPr="004272D1">
              <w:rPr>
                <w:webHidden/>
              </w:rPr>
              <w:instrText xml:space="preserve"> PAGEREF _Toc527540301 \h </w:instrText>
            </w:r>
            <w:r w:rsidR="00E83BDD" w:rsidRPr="004272D1">
              <w:rPr>
                <w:webHidden/>
              </w:rPr>
            </w:r>
            <w:r w:rsidR="00E83BDD" w:rsidRPr="004272D1">
              <w:rPr>
                <w:webHidden/>
              </w:rPr>
              <w:fldChar w:fldCharType="separate"/>
            </w:r>
            <w:r w:rsidR="008250DE">
              <w:rPr>
                <w:webHidden/>
              </w:rPr>
              <w:t>20</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02" w:history="1">
            <w:r w:rsidR="004272D1" w:rsidRPr="004272D1">
              <w:rPr>
                <w:rStyle w:val="affff0"/>
                <w:bCs/>
              </w:rPr>
              <w:t>5. Планирование закупок</w:t>
            </w:r>
            <w:r w:rsidR="004272D1" w:rsidRPr="004272D1">
              <w:rPr>
                <w:webHidden/>
              </w:rPr>
              <w:tab/>
            </w:r>
            <w:r w:rsidR="00E83BDD" w:rsidRPr="004272D1">
              <w:rPr>
                <w:webHidden/>
              </w:rPr>
              <w:fldChar w:fldCharType="begin"/>
            </w:r>
            <w:r w:rsidR="004272D1" w:rsidRPr="004272D1">
              <w:rPr>
                <w:webHidden/>
              </w:rPr>
              <w:instrText xml:space="preserve"> PAGEREF _Toc527540302 \h </w:instrText>
            </w:r>
            <w:r w:rsidR="00E83BDD" w:rsidRPr="004272D1">
              <w:rPr>
                <w:webHidden/>
              </w:rPr>
            </w:r>
            <w:r w:rsidR="00E83BDD" w:rsidRPr="004272D1">
              <w:rPr>
                <w:webHidden/>
              </w:rPr>
              <w:fldChar w:fldCharType="separate"/>
            </w:r>
            <w:r w:rsidR="008250DE">
              <w:rPr>
                <w:webHidden/>
              </w:rPr>
              <w:t>21</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03" w:history="1">
            <w:r w:rsidR="004272D1" w:rsidRPr="004272D1">
              <w:rPr>
                <w:rStyle w:val="affff0"/>
                <w:bCs/>
              </w:rPr>
              <w:t>6. Комиссия по осуществлению закупок</w:t>
            </w:r>
            <w:r w:rsidR="004272D1" w:rsidRPr="004272D1">
              <w:rPr>
                <w:webHidden/>
              </w:rPr>
              <w:tab/>
            </w:r>
            <w:r w:rsidR="00E83BDD" w:rsidRPr="004272D1">
              <w:rPr>
                <w:webHidden/>
              </w:rPr>
              <w:fldChar w:fldCharType="begin"/>
            </w:r>
            <w:r w:rsidR="004272D1" w:rsidRPr="004272D1">
              <w:rPr>
                <w:webHidden/>
              </w:rPr>
              <w:instrText xml:space="preserve"> PAGEREF _Toc527540303 \h </w:instrText>
            </w:r>
            <w:r w:rsidR="00E83BDD" w:rsidRPr="004272D1">
              <w:rPr>
                <w:webHidden/>
              </w:rPr>
            </w:r>
            <w:r w:rsidR="00E83BDD" w:rsidRPr="004272D1">
              <w:rPr>
                <w:webHidden/>
              </w:rPr>
              <w:fldChar w:fldCharType="separate"/>
            </w:r>
            <w:r w:rsidR="008250DE">
              <w:rPr>
                <w:webHidden/>
              </w:rPr>
              <w:t>22</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04" w:history="1">
            <w:r w:rsidR="004272D1" w:rsidRPr="004272D1">
              <w:rPr>
                <w:rStyle w:val="affff0"/>
                <w:bCs/>
              </w:rPr>
              <w:t>7. Порядок определения и обоснования начальной (максимальной) цены договора</w:t>
            </w:r>
            <w:r w:rsidR="004272D1" w:rsidRPr="004272D1">
              <w:rPr>
                <w:webHidden/>
              </w:rPr>
              <w:tab/>
            </w:r>
            <w:r w:rsidR="00E83BDD" w:rsidRPr="004272D1">
              <w:rPr>
                <w:webHidden/>
              </w:rPr>
              <w:fldChar w:fldCharType="begin"/>
            </w:r>
            <w:r w:rsidR="004272D1" w:rsidRPr="004272D1">
              <w:rPr>
                <w:webHidden/>
              </w:rPr>
              <w:instrText xml:space="preserve"> PAGEREF _Toc527540304 \h </w:instrText>
            </w:r>
            <w:r w:rsidR="00E83BDD" w:rsidRPr="004272D1">
              <w:rPr>
                <w:webHidden/>
              </w:rPr>
            </w:r>
            <w:r w:rsidR="00E83BDD" w:rsidRPr="004272D1">
              <w:rPr>
                <w:webHidden/>
              </w:rPr>
              <w:fldChar w:fldCharType="separate"/>
            </w:r>
            <w:r w:rsidR="008250DE">
              <w:rPr>
                <w:webHidden/>
              </w:rPr>
              <w:t>23</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05" w:history="1">
            <w:r w:rsidR="004272D1" w:rsidRPr="004272D1">
              <w:rPr>
                <w:rStyle w:val="affff0"/>
                <w:bCs/>
              </w:rPr>
              <w:t>8. Требования к участникам закупки</w:t>
            </w:r>
            <w:r w:rsidR="004272D1" w:rsidRPr="004272D1">
              <w:rPr>
                <w:webHidden/>
              </w:rPr>
              <w:tab/>
            </w:r>
            <w:r w:rsidR="00E83BDD" w:rsidRPr="004272D1">
              <w:rPr>
                <w:webHidden/>
              </w:rPr>
              <w:fldChar w:fldCharType="begin"/>
            </w:r>
            <w:r w:rsidR="004272D1" w:rsidRPr="004272D1">
              <w:rPr>
                <w:webHidden/>
              </w:rPr>
              <w:instrText xml:space="preserve"> PAGEREF _Toc527540305 \h </w:instrText>
            </w:r>
            <w:r w:rsidR="00E83BDD" w:rsidRPr="004272D1">
              <w:rPr>
                <w:webHidden/>
              </w:rPr>
            </w:r>
            <w:r w:rsidR="00E83BDD" w:rsidRPr="004272D1">
              <w:rPr>
                <w:webHidden/>
              </w:rPr>
              <w:fldChar w:fldCharType="separate"/>
            </w:r>
            <w:r w:rsidR="008250DE">
              <w:rPr>
                <w:webHidden/>
              </w:rPr>
              <w:t>25</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06" w:history="1">
            <w:r w:rsidR="004272D1" w:rsidRPr="004272D1">
              <w:rPr>
                <w:rStyle w:val="affff0"/>
                <w:bCs/>
              </w:rPr>
              <w:t>9. Обеспечение заявки и исполнения договора</w:t>
            </w:r>
            <w:r w:rsidR="004272D1" w:rsidRPr="004272D1">
              <w:rPr>
                <w:webHidden/>
              </w:rPr>
              <w:tab/>
            </w:r>
            <w:r w:rsidR="00E83BDD" w:rsidRPr="004272D1">
              <w:rPr>
                <w:webHidden/>
              </w:rPr>
              <w:fldChar w:fldCharType="begin"/>
            </w:r>
            <w:r w:rsidR="004272D1" w:rsidRPr="004272D1">
              <w:rPr>
                <w:webHidden/>
              </w:rPr>
              <w:instrText xml:space="preserve"> PAGEREF _Toc527540306 \h </w:instrText>
            </w:r>
            <w:r w:rsidR="00E83BDD" w:rsidRPr="004272D1">
              <w:rPr>
                <w:webHidden/>
              </w:rPr>
            </w:r>
            <w:r w:rsidR="00E83BDD" w:rsidRPr="004272D1">
              <w:rPr>
                <w:webHidden/>
              </w:rPr>
              <w:fldChar w:fldCharType="separate"/>
            </w:r>
            <w:r w:rsidR="008250DE">
              <w:rPr>
                <w:webHidden/>
              </w:rPr>
              <w:t>28</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07" w:history="1">
            <w:r w:rsidR="004272D1" w:rsidRPr="004272D1">
              <w:rPr>
                <w:rStyle w:val="affff0"/>
                <w:bCs/>
              </w:rPr>
              <w:t>9.1. Обеспечение заявки и на участие в конкурентной закупке</w:t>
            </w:r>
            <w:r w:rsidR="004272D1" w:rsidRPr="004272D1">
              <w:rPr>
                <w:webHidden/>
              </w:rPr>
              <w:tab/>
            </w:r>
            <w:r w:rsidR="00E83BDD" w:rsidRPr="004272D1">
              <w:rPr>
                <w:webHidden/>
              </w:rPr>
              <w:fldChar w:fldCharType="begin"/>
            </w:r>
            <w:r w:rsidR="004272D1" w:rsidRPr="004272D1">
              <w:rPr>
                <w:webHidden/>
              </w:rPr>
              <w:instrText xml:space="preserve"> PAGEREF _Toc527540307 \h </w:instrText>
            </w:r>
            <w:r w:rsidR="00E83BDD" w:rsidRPr="004272D1">
              <w:rPr>
                <w:webHidden/>
              </w:rPr>
            </w:r>
            <w:r w:rsidR="00E83BDD" w:rsidRPr="004272D1">
              <w:rPr>
                <w:webHidden/>
              </w:rPr>
              <w:fldChar w:fldCharType="separate"/>
            </w:r>
            <w:r w:rsidR="008250DE">
              <w:rPr>
                <w:webHidden/>
              </w:rPr>
              <w:t>28</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08" w:history="1">
            <w:r w:rsidR="004272D1" w:rsidRPr="004272D1">
              <w:rPr>
                <w:rStyle w:val="affff0"/>
              </w:rPr>
              <w:t>10. </w:t>
            </w:r>
            <w:r w:rsidR="004272D1" w:rsidRPr="004272D1">
              <w:rPr>
                <w:rStyle w:val="affff0"/>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272D1" w:rsidRPr="004272D1">
              <w:rPr>
                <w:webHidden/>
              </w:rPr>
              <w:tab/>
            </w:r>
            <w:r w:rsidR="00E83BDD" w:rsidRPr="004272D1">
              <w:rPr>
                <w:webHidden/>
              </w:rPr>
              <w:fldChar w:fldCharType="begin"/>
            </w:r>
            <w:r w:rsidR="004272D1" w:rsidRPr="004272D1">
              <w:rPr>
                <w:webHidden/>
              </w:rPr>
              <w:instrText xml:space="preserve"> PAGEREF _Toc527540308 \h </w:instrText>
            </w:r>
            <w:r w:rsidR="00E83BDD" w:rsidRPr="004272D1">
              <w:rPr>
                <w:webHidden/>
              </w:rPr>
            </w:r>
            <w:r w:rsidR="00E83BDD" w:rsidRPr="004272D1">
              <w:rPr>
                <w:webHidden/>
              </w:rPr>
              <w:fldChar w:fldCharType="separate"/>
            </w:r>
            <w:r w:rsidR="008250DE">
              <w:rPr>
                <w:webHidden/>
              </w:rPr>
              <w:t>32</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09" w:history="1">
            <w:r w:rsidR="004272D1" w:rsidRPr="004272D1">
              <w:rPr>
                <w:rStyle w:val="affff0"/>
                <w:bCs/>
              </w:rPr>
              <w:t>11. Способы закупки и условия их применения</w:t>
            </w:r>
            <w:r w:rsidR="004272D1" w:rsidRPr="004272D1">
              <w:rPr>
                <w:webHidden/>
              </w:rPr>
              <w:tab/>
            </w:r>
            <w:r w:rsidR="00E83BDD" w:rsidRPr="004272D1">
              <w:rPr>
                <w:webHidden/>
              </w:rPr>
              <w:fldChar w:fldCharType="begin"/>
            </w:r>
            <w:r w:rsidR="004272D1" w:rsidRPr="004272D1">
              <w:rPr>
                <w:webHidden/>
              </w:rPr>
              <w:instrText xml:space="preserve"> PAGEREF _Toc527540309 \h </w:instrText>
            </w:r>
            <w:r w:rsidR="00E83BDD" w:rsidRPr="004272D1">
              <w:rPr>
                <w:webHidden/>
              </w:rPr>
            </w:r>
            <w:r w:rsidR="00E83BDD" w:rsidRPr="004272D1">
              <w:rPr>
                <w:webHidden/>
              </w:rPr>
              <w:fldChar w:fldCharType="separate"/>
            </w:r>
            <w:r w:rsidR="008250DE">
              <w:rPr>
                <w:webHidden/>
              </w:rPr>
              <w:t>34</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10" w:history="1">
            <w:r w:rsidR="004272D1" w:rsidRPr="004272D1">
              <w:rPr>
                <w:rStyle w:val="affff0"/>
                <w:bCs/>
              </w:rPr>
              <w:t>12. Конкурс в электронной форме</w:t>
            </w:r>
            <w:r w:rsidR="004272D1" w:rsidRPr="004272D1">
              <w:rPr>
                <w:webHidden/>
              </w:rPr>
              <w:tab/>
            </w:r>
            <w:r w:rsidR="00E83BDD" w:rsidRPr="004272D1">
              <w:rPr>
                <w:webHidden/>
              </w:rPr>
              <w:fldChar w:fldCharType="begin"/>
            </w:r>
            <w:r w:rsidR="004272D1" w:rsidRPr="004272D1">
              <w:rPr>
                <w:webHidden/>
              </w:rPr>
              <w:instrText xml:space="preserve"> PAGEREF _Toc527540310 \h </w:instrText>
            </w:r>
            <w:r w:rsidR="00E83BDD" w:rsidRPr="004272D1">
              <w:rPr>
                <w:webHidden/>
              </w:rPr>
            </w:r>
            <w:r w:rsidR="00E83BDD" w:rsidRPr="004272D1">
              <w:rPr>
                <w:webHidden/>
              </w:rPr>
              <w:fldChar w:fldCharType="separate"/>
            </w:r>
            <w:r w:rsidR="008250DE">
              <w:rPr>
                <w:webHidden/>
              </w:rPr>
              <w:t>35</w:t>
            </w:r>
            <w:r w:rsidR="00E83BDD" w:rsidRPr="004272D1">
              <w:rPr>
                <w:webHidden/>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1" w:history="1">
            <w:r w:rsidR="004272D1" w:rsidRPr="004272D1">
              <w:rPr>
                <w:rStyle w:val="affff0"/>
                <w:rFonts w:ascii="Times New Roman" w:hAnsi="Times New Roman" w:cs="Times New Roman"/>
                <w:bCs/>
                <w:noProof/>
                <w:sz w:val="28"/>
                <w:szCs w:val="28"/>
              </w:rPr>
              <w:t>12.1. Проведение конкурса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_Toc527540311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35</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2" w:history="1">
            <w:r w:rsidR="004272D1" w:rsidRPr="004272D1">
              <w:rPr>
                <w:rStyle w:val="affff0"/>
                <w:rFonts w:ascii="Times New Roman" w:hAnsi="Times New Roman" w:cs="Times New Roman"/>
                <w:bCs/>
                <w:noProof/>
                <w:sz w:val="28"/>
                <w:szCs w:val="28"/>
              </w:rPr>
              <w:t>12.2. Извещение о проведении конкурса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_Toc527540312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35</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3" w:history="1">
            <w:r w:rsidR="004272D1" w:rsidRPr="004272D1">
              <w:rPr>
                <w:rStyle w:val="affff0"/>
                <w:rFonts w:ascii="Times New Roman" w:hAnsi="Times New Roman" w:cs="Times New Roman"/>
                <w:bCs/>
                <w:noProof/>
                <w:sz w:val="28"/>
                <w:szCs w:val="28"/>
              </w:rPr>
              <w:t>12.3. Конкурсная документация</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_Toc527540313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35</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4" w:history="1">
            <w:r w:rsidR="004272D1" w:rsidRPr="004272D1">
              <w:rPr>
                <w:rStyle w:val="affff0"/>
                <w:rFonts w:ascii="Times New Roman" w:hAnsi="Times New Roman" w:cs="Times New Roman"/>
                <w:bCs/>
                <w:noProof/>
                <w:sz w:val="28"/>
                <w:szCs w:val="28"/>
              </w:rPr>
              <w:t>12.4. Порядок предоставления конкурсной документации</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_Toc527540314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35</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5" w:history="1">
            <w:r w:rsidR="004272D1" w:rsidRPr="004272D1">
              <w:rPr>
                <w:rStyle w:val="affff0"/>
                <w:rFonts w:ascii="Times New Roman" w:hAnsi="Times New Roman" w:cs="Times New Roman"/>
                <w:bCs/>
                <w:noProof/>
                <w:sz w:val="28"/>
                <w:szCs w:val="28"/>
              </w:rPr>
              <w:t>12.5. Порядок подачи заявок на участие в конкурсе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_Toc527540315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36</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6" w:history="1">
            <w:r w:rsidR="004272D1" w:rsidRPr="004272D1">
              <w:rPr>
                <w:rStyle w:val="affff0"/>
                <w:rFonts w:ascii="Times New Roman" w:hAnsi="Times New Roman" w:cs="Times New Roman"/>
                <w:bCs/>
                <w:noProof/>
                <w:sz w:val="28"/>
                <w:szCs w:val="28"/>
              </w:rPr>
              <w:t>12.6. Порядок рассмотрения первых частей заявок на участие в конкурсе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_Toc527540316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38</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7" w:history="1">
            <w:r w:rsidR="004272D1" w:rsidRPr="004272D1">
              <w:rPr>
                <w:rStyle w:val="affff0"/>
                <w:rFonts w:ascii="Times New Roman" w:eastAsiaTheme="minorHAnsi" w:hAnsi="Times New Roman" w:cs="Times New Roman"/>
                <w:bCs/>
                <w:noProof/>
                <w:sz w:val="28"/>
                <w:szCs w:val="28"/>
              </w:rPr>
              <w:t>12.7. Сопоставление ценовых предложений участников конкурса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_Toc527540317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39</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8" w:history="1">
            <w:r w:rsidR="004272D1" w:rsidRPr="004272D1">
              <w:rPr>
                <w:rStyle w:val="affff0"/>
                <w:rFonts w:ascii="Times New Roman" w:eastAsiaTheme="minorHAnsi" w:hAnsi="Times New Roman" w:cs="Times New Roman"/>
                <w:bCs/>
                <w:noProof/>
                <w:sz w:val="28"/>
                <w:szCs w:val="28"/>
                <w:lang w:eastAsia="en-US"/>
              </w:rPr>
              <w:t>12.8. Порядок рассмотрения и оценки вторых частей заявок на участие в конкурсе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_Toc527540318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40</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19" w:history="1">
            <w:r w:rsidR="004272D1" w:rsidRPr="004272D1">
              <w:rPr>
                <w:rStyle w:val="affff0"/>
                <w:rFonts w:ascii="Times New Roman" w:hAnsi="Times New Roman" w:cs="Times New Roman"/>
                <w:bCs/>
                <w:noProof/>
                <w:sz w:val="28"/>
                <w:szCs w:val="28"/>
              </w:rPr>
              <w:t>12.9. Последствия признания конкурса в электронной форме несостоявшимся</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_Toc527540319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42</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13"/>
            <w:rPr>
              <w:rFonts w:eastAsiaTheme="minorEastAsia"/>
              <w:lang w:eastAsia="ru-RU"/>
            </w:rPr>
          </w:pPr>
          <w:hyperlink w:anchor="_Toc527540320" w:history="1">
            <w:r w:rsidR="004272D1" w:rsidRPr="004272D1">
              <w:rPr>
                <w:rStyle w:val="affff0"/>
                <w:bCs/>
              </w:rPr>
              <w:t>13. Аукцион в электронной форме</w:t>
            </w:r>
            <w:r w:rsidR="004272D1" w:rsidRPr="004272D1">
              <w:rPr>
                <w:webHidden/>
              </w:rPr>
              <w:tab/>
            </w:r>
            <w:r w:rsidR="00E83BDD" w:rsidRPr="004272D1">
              <w:rPr>
                <w:webHidden/>
              </w:rPr>
              <w:fldChar w:fldCharType="begin"/>
            </w:r>
            <w:r w:rsidR="004272D1" w:rsidRPr="004272D1">
              <w:rPr>
                <w:webHidden/>
              </w:rPr>
              <w:instrText xml:space="preserve"> PAGEREF _Toc527540320 \h </w:instrText>
            </w:r>
            <w:r w:rsidR="00E83BDD" w:rsidRPr="004272D1">
              <w:rPr>
                <w:webHidden/>
              </w:rPr>
            </w:r>
            <w:r w:rsidR="00E83BDD" w:rsidRPr="004272D1">
              <w:rPr>
                <w:webHidden/>
              </w:rPr>
              <w:fldChar w:fldCharType="separate"/>
            </w:r>
            <w:r w:rsidR="008250DE">
              <w:rPr>
                <w:webHidden/>
              </w:rPr>
              <w:t>42</w:t>
            </w:r>
            <w:r w:rsidR="00E83BDD" w:rsidRPr="004272D1">
              <w:rPr>
                <w:webHidden/>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21" w:history="1">
            <w:r w:rsidR="004272D1" w:rsidRPr="004272D1">
              <w:rPr>
                <w:rStyle w:val="affff0"/>
                <w:rFonts w:ascii="Times New Roman" w:hAnsi="Times New Roman" w:cs="Times New Roman"/>
                <w:bCs/>
                <w:noProof/>
                <w:sz w:val="28"/>
                <w:szCs w:val="28"/>
              </w:rPr>
              <w:t>13.1. Проведение аукциона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_Toc527540321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42</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22" w:history="1">
            <w:r w:rsidR="004272D1" w:rsidRPr="004272D1">
              <w:rPr>
                <w:rStyle w:val="affff0"/>
                <w:rFonts w:ascii="Times New Roman" w:eastAsia="Calibri" w:hAnsi="Times New Roman" w:cs="Times New Roman"/>
                <w:bCs/>
                <w:noProof/>
                <w:sz w:val="28"/>
                <w:szCs w:val="28"/>
              </w:rPr>
              <w:t>13.2. Извещение о проведении аукциона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_Toc527540322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43</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23" w:history="1">
            <w:r w:rsidR="004272D1" w:rsidRPr="004272D1">
              <w:rPr>
                <w:rStyle w:val="affff0"/>
                <w:rFonts w:ascii="Times New Roman" w:eastAsia="Calibri" w:hAnsi="Times New Roman" w:cs="Times New Roman"/>
                <w:bCs/>
                <w:noProof/>
                <w:sz w:val="28"/>
                <w:szCs w:val="28"/>
                <w:lang w:eastAsia="en-US"/>
              </w:rPr>
              <w:t>13.3. Документация об аукционе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_Toc527540323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43</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24" w:history="1">
            <w:r w:rsidR="004272D1" w:rsidRPr="004272D1">
              <w:rPr>
                <w:rStyle w:val="affff0"/>
                <w:rFonts w:ascii="Times New Roman" w:eastAsia="Calibri" w:hAnsi="Times New Roman" w:cs="Times New Roman"/>
                <w:bCs/>
                <w:noProof/>
                <w:sz w:val="28"/>
                <w:szCs w:val="28"/>
                <w:lang w:eastAsia="en-US"/>
              </w:rPr>
              <w:t>13.4. Порядок подачи заявок на участие в аукционе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_Toc527540324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43</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25" w:history="1">
            <w:r w:rsidR="004272D1" w:rsidRPr="004272D1">
              <w:rPr>
                <w:rStyle w:val="affff0"/>
                <w:rFonts w:ascii="Times New Roman" w:hAnsi="Times New Roman" w:cs="Times New Roman"/>
                <w:bCs/>
                <w:noProof/>
                <w:sz w:val="28"/>
                <w:szCs w:val="28"/>
              </w:rPr>
              <w:t>13.5. Порядок рассмотрения первых частей заявок на участие в аукционе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_Toc527540325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46</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26" w:history="1">
            <w:r w:rsidR="004272D1" w:rsidRPr="004272D1">
              <w:rPr>
                <w:rStyle w:val="affff0"/>
                <w:rFonts w:ascii="Times New Roman" w:hAnsi="Times New Roman" w:cs="Times New Roman"/>
                <w:bCs/>
                <w:noProof/>
                <w:sz w:val="28"/>
                <w:szCs w:val="28"/>
              </w:rPr>
              <w:t>13.6. Порядок проведения аукциона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_Toc527540326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48</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27" w:history="1">
            <w:r w:rsidR="004272D1" w:rsidRPr="004272D1">
              <w:rPr>
                <w:rStyle w:val="affff0"/>
                <w:rFonts w:ascii="Times New Roman" w:hAnsi="Times New Roman" w:cs="Times New Roman"/>
                <w:bCs/>
                <w:noProof/>
                <w:sz w:val="28"/>
                <w:szCs w:val="28"/>
              </w:rPr>
              <w:t>13.7. Порядок рассмотрения вторых частей заявок на участие в аукционе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_Toc527540327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49</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28" w:history="1">
            <w:r w:rsidR="004272D1" w:rsidRPr="004272D1">
              <w:rPr>
                <w:rStyle w:val="affff0"/>
                <w:rFonts w:ascii="Times New Roman" w:hAnsi="Times New Roman" w:cs="Times New Roman"/>
                <w:bCs/>
                <w:noProof/>
                <w:sz w:val="28"/>
                <w:szCs w:val="28"/>
              </w:rPr>
              <w:t>13.8. Последствия признания аукциона в электронной форме несостоявшимся</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_Toc527540328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52</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13"/>
            <w:rPr>
              <w:rFonts w:eastAsiaTheme="minorEastAsia"/>
              <w:lang w:eastAsia="ru-RU"/>
            </w:rPr>
          </w:pPr>
          <w:hyperlink w:anchor="_Toc527540329" w:history="1">
            <w:r w:rsidR="004272D1" w:rsidRPr="004272D1">
              <w:rPr>
                <w:rStyle w:val="affff0"/>
              </w:rPr>
              <w:t xml:space="preserve">14. Запрос котировок </w:t>
            </w:r>
            <w:r w:rsidR="004272D1" w:rsidRPr="004272D1">
              <w:rPr>
                <w:rStyle w:val="affff0"/>
                <w:bCs/>
              </w:rPr>
              <w:t>в электронной форме</w:t>
            </w:r>
            <w:r w:rsidR="004272D1" w:rsidRPr="004272D1">
              <w:rPr>
                <w:webHidden/>
              </w:rPr>
              <w:tab/>
            </w:r>
            <w:r w:rsidR="00E83BDD" w:rsidRPr="004272D1">
              <w:rPr>
                <w:webHidden/>
              </w:rPr>
              <w:fldChar w:fldCharType="begin"/>
            </w:r>
            <w:r w:rsidR="004272D1" w:rsidRPr="004272D1">
              <w:rPr>
                <w:webHidden/>
              </w:rPr>
              <w:instrText xml:space="preserve"> PAGEREF _Toc527540329 \h </w:instrText>
            </w:r>
            <w:r w:rsidR="00E83BDD" w:rsidRPr="004272D1">
              <w:rPr>
                <w:webHidden/>
              </w:rPr>
            </w:r>
            <w:r w:rsidR="00E83BDD" w:rsidRPr="004272D1">
              <w:rPr>
                <w:webHidden/>
              </w:rPr>
              <w:fldChar w:fldCharType="separate"/>
            </w:r>
            <w:r w:rsidR="008250DE">
              <w:rPr>
                <w:webHidden/>
              </w:rPr>
              <w:t>53</w:t>
            </w:r>
            <w:r w:rsidR="00E83BDD" w:rsidRPr="004272D1">
              <w:rPr>
                <w:webHidden/>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0" w:history="1">
            <w:r w:rsidR="004272D1" w:rsidRPr="004272D1">
              <w:rPr>
                <w:rStyle w:val="affff0"/>
                <w:rFonts w:ascii="Times New Roman" w:hAnsi="Times New Roman" w:cs="Times New Roman"/>
                <w:bCs/>
                <w:noProof/>
                <w:sz w:val="28"/>
                <w:szCs w:val="28"/>
              </w:rPr>
              <w:t>14.1. Проведение запроса котировок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_Toc527540330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53</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1" w:history="1">
            <w:r w:rsidR="004272D1" w:rsidRPr="004272D1">
              <w:rPr>
                <w:rStyle w:val="affff0"/>
                <w:rFonts w:ascii="Times New Roman" w:hAnsi="Times New Roman" w:cs="Times New Roman"/>
                <w:bCs/>
                <w:noProof/>
                <w:sz w:val="28"/>
                <w:szCs w:val="28"/>
              </w:rPr>
              <w:t xml:space="preserve">14.2. Извещение о проведении запроса котировок </w:t>
            </w:r>
            <w:r w:rsidR="004272D1" w:rsidRPr="004272D1">
              <w:rPr>
                <w:rStyle w:val="affff0"/>
                <w:rFonts w:ascii="Times New Roman" w:hAnsi="Times New Roman" w:cs="Times New Roman"/>
                <w:noProof/>
                <w:sz w:val="28"/>
                <w:szCs w:val="28"/>
              </w:rPr>
              <w:t>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_Toc527540331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53</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2" w:history="1">
            <w:r w:rsidR="004272D1" w:rsidRPr="004272D1">
              <w:rPr>
                <w:rStyle w:val="affff0"/>
                <w:rFonts w:ascii="Times New Roman" w:hAnsi="Times New Roman" w:cs="Times New Roman"/>
                <w:bCs/>
                <w:noProof/>
                <w:sz w:val="28"/>
                <w:szCs w:val="28"/>
              </w:rPr>
              <w:t>14.3. Порядок подачи заявок на участие в запросе котировок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_Toc527540332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54</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3" w:history="1">
            <w:r w:rsidR="004272D1" w:rsidRPr="004272D1">
              <w:rPr>
                <w:rStyle w:val="affff0"/>
                <w:rFonts w:ascii="Times New Roman" w:hAnsi="Times New Roman" w:cs="Times New Roman"/>
                <w:bCs/>
                <w:noProof/>
                <w:sz w:val="28"/>
                <w:szCs w:val="28"/>
              </w:rPr>
              <w:t>14.4. Рассмотрение и оценка заявки на участие в запросе котировок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_Toc527540333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57</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4" w:history="1">
            <w:r w:rsidR="004272D1" w:rsidRPr="004272D1">
              <w:rPr>
                <w:rStyle w:val="affff0"/>
                <w:rFonts w:ascii="Times New Roman" w:hAnsi="Times New Roman" w:cs="Times New Roman"/>
                <w:bCs/>
                <w:noProof/>
                <w:sz w:val="28"/>
                <w:szCs w:val="28"/>
              </w:rPr>
              <w:t>14.5. Последствия признания запроса котировок в электронной форме несостоявшимся</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_Toc527540334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59</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13"/>
            <w:rPr>
              <w:rFonts w:eastAsiaTheme="minorEastAsia"/>
              <w:lang w:eastAsia="ru-RU"/>
            </w:rPr>
          </w:pPr>
          <w:hyperlink w:anchor="_Toc527540335" w:history="1">
            <w:r w:rsidR="004272D1" w:rsidRPr="004272D1">
              <w:rPr>
                <w:rStyle w:val="affff0"/>
                <w:bCs/>
              </w:rPr>
              <w:t>15. Запрос предложений в электронной форме</w:t>
            </w:r>
            <w:r w:rsidR="004272D1" w:rsidRPr="004272D1">
              <w:rPr>
                <w:webHidden/>
              </w:rPr>
              <w:tab/>
            </w:r>
            <w:r w:rsidR="00E83BDD" w:rsidRPr="004272D1">
              <w:rPr>
                <w:webHidden/>
              </w:rPr>
              <w:fldChar w:fldCharType="begin"/>
            </w:r>
            <w:r w:rsidR="004272D1" w:rsidRPr="004272D1">
              <w:rPr>
                <w:webHidden/>
              </w:rPr>
              <w:instrText xml:space="preserve"> PAGEREF _Toc527540335 \h </w:instrText>
            </w:r>
            <w:r w:rsidR="00E83BDD" w:rsidRPr="004272D1">
              <w:rPr>
                <w:webHidden/>
              </w:rPr>
            </w:r>
            <w:r w:rsidR="00E83BDD" w:rsidRPr="004272D1">
              <w:rPr>
                <w:webHidden/>
              </w:rPr>
              <w:fldChar w:fldCharType="separate"/>
            </w:r>
            <w:r w:rsidR="008250DE">
              <w:rPr>
                <w:webHidden/>
              </w:rPr>
              <w:t>59</w:t>
            </w:r>
            <w:r w:rsidR="00E83BDD" w:rsidRPr="004272D1">
              <w:rPr>
                <w:webHidden/>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6" w:history="1">
            <w:r w:rsidR="004272D1" w:rsidRPr="004272D1">
              <w:rPr>
                <w:rStyle w:val="affff0"/>
                <w:rFonts w:ascii="Times New Roman" w:hAnsi="Times New Roman" w:cs="Times New Roman"/>
                <w:bCs/>
                <w:noProof/>
                <w:sz w:val="28"/>
                <w:szCs w:val="28"/>
              </w:rPr>
              <w:t>15.1. Проведение запроса предложений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_Toc527540336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60</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7" w:history="1">
            <w:r w:rsidR="004272D1" w:rsidRPr="004272D1">
              <w:rPr>
                <w:rStyle w:val="affff0"/>
                <w:rFonts w:ascii="Times New Roman" w:hAnsi="Times New Roman" w:cs="Times New Roman"/>
                <w:bCs/>
                <w:noProof/>
                <w:sz w:val="28"/>
                <w:szCs w:val="28"/>
              </w:rPr>
              <w:t>15.2. Извещение о проведении запроса предложений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_Toc527540337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60</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8" w:history="1">
            <w:r w:rsidR="004272D1" w:rsidRPr="004272D1">
              <w:rPr>
                <w:rStyle w:val="affff0"/>
                <w:rFonts w:ascii="Times New Roman" w:hAnsi="Times New Roman" w:cs="Times New Roman"/>
                <w:bCs/>
                <w:noProof/>
                <w:sz w:val="28"/>
                <w:szCs w:val="28"/>
              </w:rPr>
              <w:t>15.3. Документация о проведении запрос</w:t>
            </w:r>
            <w:r w:rsidR="004272D1" w:rsidRPr="004272D1">
              <w:rPr>
                <w:rStyle w:val="affff0"/>
                <w:rFonts w:ascii="Times New Roman" w:hAnsi="Times New Roman" w:cs="Times New Roman"/>
                <w:noProof/>
                <w:sz w:val="28"/>
                <w:szCs w:val="28"/>
              </w:rPr>
              <w:t>а</w:t>
            </w:r>
            <w:r w:rsidR="004272D1" w:rsidRPr="004272D1">
              <w:rPr>
                <w:rStyle w:val="affff0"/>
                <w:rFonts w:ascii="Times New Roman" w:hAnsi="Times New Roman" w:cs="Times New Roman"/>
                <w:bCs/>
                <w:noProof/>
                <w:sz w:val="28"/>
                <w:szCs w:val="28"/>
              </w:rPr>
              <w:t xml:space="preserve"> предложенийв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_Toc527540338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60</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39" w:history="1">
            <w:r w:rsidR="004272D1" w:rsidRPr="004272D1">
              <w:rPr>
                <w:rStyle w:val="affff0"/>
                <w:rFonts w:ascii="Times New Roman" w:hAnsi="Times New Roman" w:cs="Times New Roman"/>
                <w:bCs/>
                <w:noProof/>
                <w:sz w:val="28"/>
                <w:szCs w:val="28"/>
              </w:rPr>
              <w:t>15.4. Порядок подачи участником заявки на участие в запросе предложений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_Toc527540339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61</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40" w:history="1">
            <w:r w:rsidR="004272D1" w:rsidRPr="004272D1">
              <w:rPr>
                <w:rStyle w:val="affff0"/>
                <w:rFonts w:ascii="Times New Roman" w:hAnsi="Times New Roman" w:cs="Times New Roman"/>
                <w:bCs/>
                <w:noProof/>
                <w:sz w:val="28"/>
                <w:szCs w:val="28"/>
              </w:rPr>
              <w:t>15.5. Порядок рассмотрения первых частей заявок на участие в запросе предложений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_Toc527540340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64</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41" w:history="1">
            <w:r w:rsidR="004272D1" w:rsidRPr="004272D1">
              <w:rPr>
                <w:rStyle w:val="affff0"/>
                <w:rFonts w:ascii="Times New Roman" w:eastAsiaTheme="minorHAnsi" w:hAnsi="Times New Roman" w:cs="Times New Roman"/>
                <w:bCs/>
                <w:noProof/>
                <w:sz w:val="28"/>
                <w:szCs w:val="28"/>
              </w:rPr>
              <w:t xml:space="preserve">15.6. Сопоставление ценовых предложений участников </w:t>
            </w:r>
            <w:r w:rsidR="004272D1" w:rsidRPr="004272D1">
              <w:rPr>
                <w:rStyle w:val="affff0"/>
                <w:rFonts w:ascii="Times New Roman" w:eastAsiaTheme="minorHAnsi" w:hAnsi="Times New Roman" w:cs="Times New Roman"/>
                <w:bCs/>
                <w:noProof/>
                <w:sz w:val="28"/>
                <w:szCs w:val="28"/>
                <w:lang w:eastAsia="en-US"/>
              </w:rPr>
              <w:t>запроса предложений</w:t>
            </w:r>
            <w:r w:rsidR="004272D1" w:rsidRPr="004272D1">
              <w:rPr>
                <w:rStyle w:val="affff0"/>
                <w:rFonts w:ascii="Times New Roman" w:eastAsiaTheme="minorHAnsi" w:hAnsi="Times New Roman" w:cs="Times New Roman"/>
                <w:bCs/>
                <w:noProof/>
                <w:sz w:val="28"/>
                <w:szCs w:val="28"/>
              </w:rPr>
              <w:t xml:space="preserve">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_Toc527540341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65</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42" w:history="1">
            <w:r w:rsidR="004272D1" w:rsidRPr="004272D1">
              <w:rPr>
                <w:rStyle w:val="affff0"/>
                <w:rFonts w:ascii="Times New Roman" w:eastAsiaTheme="minorHAnsi" w:hAnsi="Times New Roman" w:cs="Times New Roman"/>
                <w:bCs/>
                <w:noProof/>
                <w:sz w:val="28"/>
                <w:szCs w:val="28"/>
                <w:lang w:eastAsia="en-US"/>
              </w:rPr>
              <w:t xml:space="preserve">15.7. Порядок рассмотрения и оценки вторых частей заявок на участие в </w:t>
            </w:r>
            <w:r w:rsidR="004272D1" w:rsidRPr="004272D1">
              <w:rPr>
                <w:rStyle w:val="affff0"/>
                <w:rFonts w:ascii="Times New Roman" w:eastAsiaTheme="minorHAnsi" w:hAnsi="Times New Roman" w:cs="Times New Roman"/>
                <w:bCs/>
                <w:noProof/>
                <w:sz w:val="28"/>
                <w:szCs w:val="28"/>
                <w:lang w:eastAsia="en-US"/>
              </w:rPr>
              <w:lastRenderedPageBreak/>
              <w:t>запросе предложений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_Toc527540342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65</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43" w:history="1">
            <w:r w:rsidR="004272D1" w:rsidRPr="004272D1">
              <w:rPr>
                <w:rStyle w:val="affff0"/>
                <w:rFonts w:ascii="Times New Roman" w:hAnsi="Times New Roman" w:cs="Times New Roman"/>
                <w:bCs/>
                <w:noProof/>
                <w:sz w:val="28"/>
                <w:szCs w:val="28"/>
              </w:rPr>
              <w:t>15.8. Последствия признания запроса предложений в электронной форме несостоявшимся</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_Toc527540343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67</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13"/>
            <w:rPr>
              <w:rFonts w:eastAsiaTheme="minorEastAsia"/>
              <w:lang w:eastAsia="ru-RU"/>
            </w:rPr>
          </w:pPr>
          <w:hyperlink w:anchor="_Toc527540344" w:history="1">
            <w:r w:rsidR="004272D1" w:rsidRPr="004272D1">
              <w:rPr>
                <w:rStyle w:val="affff0"/>
                <w:bCs/>
              </w:rPr>
              <w:t>16. Условия проведения закупки в электронной форме</w:t>
            </w:r>
            <w:r w:rsidR="004272D1" w:rsidRPr="004272D1">
              <w:rPr>
                <w:webHidden/>
              </w:rPr>
              <w:tab/>
            </w:r>
            <w:r w:rsidR="00E83BDD" w:rsidRPr="004272D1">
              <w:rPr>
                <w:webHidden/>
              </w:rPr>
              <w:fldChar w:fldCharType="begin"/>
            </w:r>
            <w:r w:rsidR="004272D1" w:rsidRPr="004272D1">
              <w:rPr>
                <w:webHidden/>
              </w:rPr>
              <w:instrText xml:space="preserve"> PAGEREF _Toc527540344 \h </w:instrText>
            </w:r>
            <w:r w:rsidR="00E83BDD" w:rsidRPr="004272D1">
              <w:rPr>
                <w:webHidden/>
              </w:rPr>
            </w:r>
            <w:r w:rsidR="00E83BDD" w:rsidRPr="004272D1">
              <w:rPr>
                <w:webHidden/>
              </w:rPr>
              <w:fldChar w:fldCharType="separate"/>
            </w:r>
            <w:r w:rsidR="008250DE">
              <w:rPr>
                <w:webHidden/>
              </w:rPr>
              <w:t>68</w:t>
            </w:r>
            <w:r w:rsidR="00E83BDD" w:rsidRPr="004272D1">
              <w:rPr>
                <w:webHidden/>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45" w:history="1">
            <w:r w:rsidR="004272D1" w:rsidRPr="004272D1">
              <w:rPr>
                <w:rStyle w:val="affff0"/>
                <w:rFonts w:ascii="Times New Roman" w:hAnsi="Times New Roman" w:cs="Times New Roman"/>
                <w:bCs/>
                <w:noProof/>
                <w:sz w:val="28"/>
                <w:szCs w:val="28"/>
              </w:rPr>
              <w:t>16.1. Общие положения проведения закупок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_Toc527540345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68</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46" w:history="1">
            <w:r w:rsidR="004272D1" w:rsidRPr="004272D1">
              <w:rPr>
                <w:rStyle w:val="affff0"/>
                <w:rFonts w:ascii="Times New Roman" w:hAnsi="Times New Roman" w:cs="Times New Roman"/>
                <w:bCs/>
                <w:noProof/>
                <w:sz w:val="28"/>
                <w:szCs w:val="28"/>
              </w:rPr>
              <w:t>16.2. Аккредитация участников закупки</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_Toc527540346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69</w:t>
            </w:r>
            <w:r w:rsidR="00E83BDD" w:rsidRPr="004272D1">
              <w:rPr>
                <w:rFonts w:ascii="Times New Roman" w:hAnsi="Times New Roman" w:cs="Times New Roman"/>
                <w:noProof/>
                <w:webHidden/>
                <w:sz w:val="28"/>
                <w:szCs w:val="28"/>
              </w:rPr>
              <w:fldChar w:fldCharType="end"/>
            </w:r>
          </w:hyperlink>
        </w:p>
        <w:p w:rsidR="004272D1" w:rsidRPr="00D329FC" w:rsidRDefault="00967696" w:rsidP="00D329FC">
          <w:pPr>
            <w:pStyle w:val="21"/>
            <w:tabs>
              <w:tab w:val="right" w:leader="dot" w:pos="9338"/>
            </w:tabs>
            <w:rPr>
              <w:rFonts w:ascii="Times New Roman" w:eastAsiaTheme="minorEastAsia" w:hAnsi="Times New Roman" w:cs="Times New Roman"/>
              <w:noProof/>
              <w:sz w:val="28"/>
              <w:szCs w:val="28"/>
            </w:rPr>
          </w:pPr>
          <w:hyperlink w:anchor="_Toc527540347" w:history="1">
            <w:r w:rsidR="004272D1" w:rsidRPr="004272D1">
              <w:rPr>
                <w:rStyle w:val="affff0"/>
                <w:rFonts w:ascii="Times New Roman" w:hAnsi="Times New Roman" w:cs="Times New Roman"/>
                <w:bCs/>
                <w:noProof/>
                <w:sz w:val="28"/>
                <w:szCs w:val="28"/>
              </w:rPr>
              <w:t>16.3. Осуществление закупок в электронной форме, участниками которых могут быть только субъекты малого и среднего предпринимательства</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_Toc527540347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69</w:t>
            </w:r>
            <w:r w:rsidR="00E83BDD" w:rsidRPr="004272D1">
              <w:rPr>
                <w:rFonts w:ascii="Times New Roman" w:hAnsi="Times New Roman" w:cs="Times New Roman"/>
                <w:noProof/>
                <w:webHidden/>
                <w:sz w:val="28"/>
                <w:szCs w:val="28"/>
              </w:rPr>
              <w:fldChar w:fldCharType="end"/>
            </w:r>
          </w:hyperlink>
          <w:hyperlink w:anchor="_Toc527540348" w:history="1"/>
        </w:p>
        <w:p w:rsidR="004272D1" w:rsidRPr="004272D1" w:rsidRDefault="00967696">
          <w:pPr>
            <w:pStyle w:val="13"/>
            <w:rPr>
              <w:rFonts w:eastAsiaTheme="minorEastAsia"/>
              <w:lang w:eastAsia="ru-RU"/>
            </w:rPr>
          </w:pPr>
          <w:hyperlink w:anchor="_Toc527540349" w:history="1">
            <w:r w:rsidR="004272D1" w:rsidRPr="004272D1">
              <w:rPr>
                <w:rStyle w:val="affff0"/>
                <w:bCs/>
              </w:rPr>
              <w:t>17. Закупка у единственного поставщика (исполнителя, подрядчика)</w:t>
            </w:r>
            <w:r w:rsidR="004272D1" w:rsidRPr="004272D1">
              <w:rPr>
                <w:webHidden/>
              </w:rPr>
              <w:tab/>
            </w:r>
            <w:r w:rsidR="00E83BDD" w:rsidRPr="004272D1">
              <w:rPr>
                <w:webHidden/>
              </w:rPr>
              <w:fldChar w:fldCharType="begin"/>
            </w:r>
            <w:r w:rsidR="004272D1" w:rsidRPr="004272D1">
              <w:rPr>
                <w:webHidden/>
              </w:rPr>
              <w:instrText xml:space="preserve"> PAGEREF _Toc527540349 \h </w:instrText>
            </w:r>
            <w:r w:rsidR="00E83BDD" w:rsidRPr="004272D1">
              <w:rPr>
                <w:webHidden/>
              </w:rPr>
            </w:r>
            <w:r w:rsidR="00E83BDD" w:rsidRPr="004272D1">
              <w:rPr>
                <w:webHidden/>
              </w:rPr>
              <w:fldChar w:fldCharType="separate"/>
            </w:r>
            <w:r w:rsidR="008250DE">
              <w:rPr>
                <w:webHidden/>
              </w:rPr>
              <w:t>70</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51" w:history="1">
            <w:r w:rsidR="004272D1" w:rsidRPr="004272D1">
              <w:rPr>
                <w:rStyle w:val="affff0"/>
              </w:rPr>
              <w:t>18. Особенности проведения открытых закупок</w:t>
            </w:r>
            <w:r w:rsidR="004272D1" w:rsidRPr="004272D1">
              <w:rPr>
                <w:webHidden/>
              </w:rPr>
              <w:tab/>
            </w:r>
            <w:r w:rsidR="00E83BDD" w:rsidRPr="004272D1">
              <w:rPr>
                <w:webHidden/>
              </w:rPr>
              <w:fldChar w:fldCharType="begin"/>
            </w:r>
            <w:r w:rsidR="004272D1" w:rsidRPr="004272D1">
              <w:rPr>
                <w:webHidden/>
              </w:rPr>
              <w:instrText xml:space="preserve"> PAGEREF _Toc527540351 \h </w:instrText>
            </w:r>
            <w:r w:rsidR="00E83BDD" w:rsidRPr="004272D1">
              <w:rPr>
                <w:webHidden/>
              </w:rPr>
            </w:r>
            <w:r w:rsidR="00E83BDD" w:rsidRPr="004272D1">
              <w:rPr>
                <w:webHidden/>
              </w:rPr>
              <w:fldChar w:fldCharType="separate"/>
            </w:r>
            <w:r w:rsidR="008250DE">
              <w:rPr>
                <w:webHidden/>
              </w:rPr>
              <w:t>73</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52" w:history="1">
            <w:r w:rsidR="004272D1" w:rsidRPr="004272D1">
              <w:rPr>
                <w:rStyle w:val="affff0"/>
              </w:rPr>
              <w:t>19. Особенности проведения закрытых закупок</w:t>
            </w:r>
            <w:r w:rsidR="004272D1" w:rsidRPr="004272D1">
              <w:rPr>
                <w:webHidden/>
              </w:rPr>
              <w:tab/>
            </w:r>
            <w:r w:rsidR="00E83BDD" w:rsidRPr="004272D1">
              <w:rPr>
                <w:webHidden/>
              </w:rPr>
              <w:fldChar w:fldCharType="begin"/>
            </w:r>
            <w:r w:rsidR="004272D1" w:rsidRPr="004272D1">
              <w:rPr>
                <w:webHidden/>
              </w:rPr>
              <w:instrText xml:space="preserve"> PAGEREF _Toc527540352 \h </w:instrText>
            </w:r>
            <w:r w:rsidR="00E83BDD" w:rsidRPr="004272D1">
              <w:rPr>
                <w:webHidden/>
              </w:rPr>
            </w:r>
            <w:r w:rsidR="00E83BDD" w:rsidRPr="004272D1">
              <w:rPr>
                <w:webHidden/>
              </w:rPr>
              <w:fldChar w:fldCharType="separate"/>
            </w:r>
            <w:r w:rsidR="008250DE">
              <w:rPr>
                <w:webHidden/>
              </w:rPr>
              <w:t>77</w:t>
            </w:r>
            <w:r w:rsidR="00E83BDD" w:rsidRPr="004272D1">
              <w:rPr>
                <w:webHidden/>
              </w:rPr>
              <w:fldChar w:fldCharType="end"/>
            </w:r>
          </w:hyperlink>
        </w:p>
        <w:p w:rsidR="004272D1" w:rsidRPr="004272D1" w:rsidRDefault="00967696">
          <w:pPr>
            <w:pStyle w:val="13"/>
            <w:rPr>
              <w:rFonts w:eastAsiaTheme="minorEastAsia"/>
              <w:lang w:eastAsia="ru-RU"/>
            </w:rPr>
          </w:pPr>
          <w:hyperlink w:anchor="_Toc527540353" w:history="1">
            <w:r w:rsidR="004272D1" w:rsidRPr="004272D1">
              <w:rPr>
                <w:rStyle w:val="affff0"/>
                <w:bCs/>
              </w:rPr>
              <w:t>20. Договор</w:t>
            </w:r>
            <w:r w:rsidR="004272D1" w:rsidRPr="004272D1">
              <w:rPr>
                <w:webHidden/>
              </w:rPr>
              <w:tab/>
            </w:r>
            <w:r w:rsidR="00E83BDD" w:rsidRPr="004272D1">
              <w:rPr>
                <w:webHidden/>
              </w:rPr>
              <w:fldChar w:fldCharType="begin"/>
            </w:r>
            <w:r w:rsidR="004272D1" w:rsidRPr="004272D1">
              <w:rPr>
                <w:webHidden/>
              </w:rPr>
              <w:instrText xml:space="preserve"> PAGEREF _Toc527540353 \h </w:instrText>
            </w:r>
            <w:r w:rsidR="00E83BDD" w:rsidRPr="004272D1">
              <w:rPr>
                <w:webHidden/>
              </w:rPr>
            </w:r>
            <w:r w:rsidR="00E83BDD" w:rsidRPr="004272D1">
              <w:rPr>
                <w:webHidden/>
              </w:rPr>
              <w:fldChar w:fldCharType="separate"/>
            </w:r>
            <w:r w:rsidR="008250DE">
              <w:rPr>
                <w:webHidden/>
              </w:rPr>
              <w:t>78</w:t>
            </w:r>
            <w:r w:rsidR="00E83BDD" w:rsidRPr="004272D1">
              <w:rPr>
                <w:webHidden/>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54" w:history="1">
            <w:r w:rsidR="004272D1" w:rsidRPr="004272D1">
              <w:rPr>
                <w:rStyle w:val="affff0"/>
                <w:rFonts w:ascii="Times New Roman" w:hAnsi="Times New Roman" w:cs="Times New Roman"/>
                <w:bCs/>
                <w:noProof/>
                <w:sz w:val="28"/>
                <w:szCs w:val="28"/>
              </w:rPr>
              <w:t>20.1. Общий порядок заключения договора</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_Toc527540354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78</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55" w:history="1">
            <w:r w:rsidR="004272D1" w:rsidRPr="004272D1">
              <w:rPr>
                <w:rStyle w:val="affff0"/>
                <w:rFonts w:ascii="Times New Roman" w:hAnsi="Times New Roman" w:cs="Times New Roman"/>
                <w:bCs/>
                <w:noProof/>
                <w:sz w:val="28"/>
                <w:szCs w:val="28"/>
              </w:rPr>
              <w:t>20.2. Особенности заключения договора по результатам закупки в электронной форме</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_Toc527540355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82</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56" w:history="1">
            <w:r w:rsidR="004272D1" w:rsidRPr="004272D1">
              <w:rPr>
                <w:rStyle w:val="affff0"/>
                <w:rFonts w:ascii="Times New Roman" w:hAnsi="Times New Roman" w:cs="Times New Roman"/>
                <w:bCs/>
                <w:noProof/>
                <w:sz w:val="28"/>
                <w:szCs w:val="28"/>
              </w:rPr>
              <w:t>20.3. Исполнение договора</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_Toc527540356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82</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21"/>
            <w:tabs>
              <w:tab w:val="right" w:leader="dot" w:pos="9338"/>
            </w:tabs>
            <w:rPr>
              <w:rFonts w:ascii="Times New Roman" w:eastAsiaTheme="minorEastAsia" w:hAnsi="Times New Roman" w:cs="Times New Roman"/>
              <w:noProof/>
              <w:sz w:val="28"/>
              <w:szCs w:val="28"/>
            </w:rPr>
          </w:pPr>
          <w:hyperlink w:anchor="_Toc527540357" w:history="1">
            <w:r w:rsidR="004272D1" w:rsidRPr="004272D1">
              <w:rPr>
                <w:rStyle w:val="affff0"/>
                <w:rFonts w:ascii="Times New Roman" w:hAnsi="Times New Roman" w:cs="Times New Roman"/>
                <w:bCs/>
                <w:noProof/>
                <w:sz w:val="28"/>
                <w:szCs w:val="28"/>
              </w:rPr>
              <w:t>20.4. Изменение и расторжение договора</w:t>
            </w:r>
            <w:r w:rsidR="004272D1" w:rsidRPr="004272D1">
              <w:rPr>
                <w:rFonts w:ascii="Times New Roman" w:hAnsi="Times New Roman" w:cs="Times New Roman"/>
                <w:noProof/>
                <w:webHidden/>
                <w:sz w:val="28"/>
                <w:szCs w:val="28"/>
              </w:rPr>
              <w:tab/>
            </w:r>
            <w:r w:rsidR="00E83BDD" w:rsidRPr="004272D1">
              <w:rPr>
                <w:rFonts w:ascii="Times New Roman" w:hAnsi="Times New Roman" w:cs="Times New Roman"/>
                <w:noProof/>
                <w:webHidden/>
                <w:sz w:val="28"/>
                <w:szCs w:val="28"/>
              </w:rPr>
              <w:fldChar w:fldCharType="begin"/>
            </w:r>
            <w:r w:rsidR="004272D1" w:rsidRPr="004272D1">
              <w:rPr>
                <w:rFonts w:ascii="Times New Roman" w:hAnsi="Times New Roman" w:cs="Times New Roman"/>
                <w:noProof/>
                <w:webHidden/>
                <w:sz w:val="28"/>
                <w:szCs w:val="28"/>
              </w:rPr>
              <w:instrText xml:space="preserve"> PAGEREF _Toc527540357 \h </w:instrText>
            </w:r>
            <w:r w:rsidR="00E83BDD" w:rsidRPr="004272D1">
              <w:rPr>
                <w:rFonts w:ascii="Times New Roman" w:hAnsi="Times New Roman" w:cs="Times New Roman"/>
                <w:noProof/>
                <w:webHidden/>
                <w:sz w:val="28"/>
                <w:szCs w:val="28"/>
              </w:rPr>
            </w:r>
            <w:r w:rsidR="00E83BDD" w:rsidRPr="004272D1">
              <w:rPr>
                <w:rFonts w:ascii="Times New Roman" w:hAnsi="Times New Roman" w:cs="Times New Roman"/>
                <w:noProof/>
                <w:webHidden/>
                <w:sz w:val="28"/>
                <w:szCs w:val="28"/>
              </w:rPr>
              <w:fldChar w:fldCharType="separate"/>
            </w:r>
            <w:r w:rsidR="008250DE">
              <w:rPr>
                <w:rFonts w:ascii="Times New Roman" w:hAnsi="Times New Roman" w:cs="Times New Roman"/>
                <w:noProof/>
                <w:webHidden/>
                <w:sz w:val="28"/>
                <w:szCs w:val="28"/>
              </w:rPr>
              <w:t>84</w:t>
            </w:r>
            <w:r w:rsidR="00E83BDD" w:rsidRPr="004272D1">
              <w:rPr>
                <w:rFonts w:ascii="Times New Roman" w:hAnsi="Times New Roman" w:cs="Times New Roman"/>
                <w:noProof/>
                <w:webHidden/>
                <w:sz w:val="28"/>
                <w:szCs w:val="28"/>
              </w:rPr>
              <w:fldChar w:fldCharType="end"/>
            </w:r>
          </w:hyperlink>
        </w:p>
        <w:p w:rsidR="004272D1" w:rsidRPr="004272D1" w:rsidRDefault="00967696">
          <w:pPr>
            <w:pStyle w:val="13"/>
            <w:rPr>
              <w:rFonts w:eastAsiaTheme="minorEastAsia"/>
              <w:lang w:eastAsia="ru-RU"/>
            </w:rPr>
          </w:pPr>
          <w:hyperlink w:anchor="_Toc527540358" w:history="1">
            <w:r w:rsidR="004272D1" w:rsidRPr="004272D1">
              <w:rPr>
                <w:rStyle w:val="affff0"/>
                <w:bCs/>
              </w:rPr>
              <w:t>21. Реестр недобросовестных поставщиков (исполнителей, подрядчиков)</w:t>
            </w:r>
            <w:r w:rsidR="004272D1" w:rsidRPr="004272D1">
              <w:rPr>
                <w:webHidden/>
              </w:rPr>
              <w:tab/>
            </w:r>
            <w:r w:rsidR="00E83BDD" w:rsidRPr="004272D1">
              <w:rPr>
                <w:webHidden/>
              </w:rPr>
              <w:fldChar w:fldCharType="begin"/>
            </w:r>
            <w:r w:rsidR="004272D1" w:rsidRPr="004272D1">
              <w:rPr>
                <w:webHidden/>
              </w:rPr>
              <w:instrText xml:space="preserve"> PAGEREF _Toc527540358 \h </w:instrText>
            </w:r>
            <w:r w:rsidR="00E83BDD" w:rsidRPr="004272D1">
              <w:rPr>
                <w:webHidden/>
              </w:rPr>
            </w:r>
            <w:r w:rsidR="00E83BDD" w:rsidRPr="004272D1">
              <w:rPr>
                <w:webHidden/>
              </w:rPr>
              <w:fldChar w:fldCharType="separate"/>
            </w:r>
            <w:r w:rsidR="008250DE">
              <w:rPr>
                <w:webHidden/>
              </w:rPr>
              <w:t>88</w:t>
            </w:r>
            <w:r w:rsidR="00E83BDD" w:rsidRPr="004272D1">
              <w:rPr>
                <w:webHidden/>
              </w:rPr>
              <w:fldChar w:fldCharType="end"/>
            </w:r>
          </w:hyperlink>
        </w:p>
        <w:p w:rsidR="004272D1" w:rsidRPr="004272D1" w:rsidRDefault="00E83BDD" w:rsidP="004272D1">
          <w:pPr>
            <w:widowControl/>
            <w:tabs>
              <w:tab w:val="right" w:leader="dot" w:pos="9356"/>
            </w:tabs>
            <w:autoSpaceDE/>
            <w:autoSpaceDN/>
            <w:adjustRightInd/>
            <w:spacing w:after="100"/>
            <w:ind w:firstLine="0"/>
            <w:rPr>
              <w:rFonts w:ascii="Times New Roman" w:eastAsiaTheme="minorHAnsi" w:hAnsi="Times New Roman" w:cs="Times New Roman"/>
              <w:noProof/>
              <w:sz w:val="28"/>
              <w:szCs w:val="28"/>
              <w:lang w:eastAsia="en-US"/>
            </w:rPr>
          </w:pPr>
          <w:r w:rsidRPr="004272D1">
            <w:rPr>
              <w:rFonts w:ascii="Times New Roman" w:eastAsiaTheme="minorHAnsi" w:hAnsi="Times New Roman" w:cs="Times New Roman"/>
              <w:bCs/>
              <w:noProof/>
              <w:sz w:val="28"/>
              <w:szCs w:val="28"/>
              <w:lang w:eastAsia="en-US"/>
            </w:rPr>
            <w:fldChar w:fldCharType="end"/>
          </w:r>
        </w:p>
      </w:sdtContent>
    </w:sdt>
    <w:p w:rsidR="004272D1" w:rsidRPr="004272D1" w:rsidRDefault="004272D1" w:rsidP="004272D1">
      <w:pPr>
        <w:spacing w:before="108" w:after="108" w:line="240" w:lineRule="exact"/>
        <w:ind w:firstLine="0"/>
        <w:jc w:val="center"/>
        <w:outlineLvl w:val="0"/>
        <w:rPr>
          <w:rFonts w:ascii="Times New Roman" w:hAnsi="Times New Roman" w:cs="Times New Roman"/>
          <w:bCs/>
          <w:sz w:val="28"/>
          <w:szCs w:val="28"/>
        </w:rPr>
      </w:pPr>
      <w:r w:rsidRPr="004272D1">
        <w:rPr>
          <w:rFonts w:ascii="Times New Roman" w:hAnsi="Times New Roman" w:cs="Times New Roman"/>
          <w:b/>
          <w:bCs/>
          <w:sz w:val="28"/>
          <w:szCs w:val="28"/>
        </w:rPr>
        <w:br w:type="page"/>
      </w:r>
    </w:p>
    <w:p w:rsidR="004272D1" w:rsidRPr="004272D1" w:rsidRDefault="004272D1" w:rsidP="004272D1">
      <w:pPr>
        <w:ind w:firstLine="0"/>
        <w:jc w:val="center"/>
        <w:outlineLvl w:val="0"/>
        <w:rPr>
          <w:rFonts w:ascii="Times New Roman" w:hAnsi="Times New Roman" w:cs="Times New Roman"/>
          <w:bCs/>
          <w:sz w:val="28"/>
          <w:szCs w:val="28"/>
        </w:rPr>
      </w:pPr>
      <w:bookmarkStart w:id="3" w:name="_Toc527540291"/>
      <w:r w:rsidRPr="004272D1">
        <w:rPr>
          <w:rFonts w:ascii="Times New Roman" w:hAnsi="Times New Roman" w:cs="Times New Roman"/>
          <w:bCs/>
          <w:sz w:val="28"/>
          <w:szCs w:val="28"/>
        </w:rPr>
        <w:lastRenderedPageBreak/>
        <w:t>1. Общие положения</w:t>
      </w:r>
      <w:bookmarkEnd w:id="3"/>
    </w:p>
    <w:p w:rsidR="004272D1" w:rsidRDefault="004272D1" w:rsidP="004272D1">
      <w:pPr>
        <w:ind w:firstLine="0"/>
        <w:jc w:val="center"/>
        <w:rPr>
          <w:rFonts w:ascii="Times New Roman" w:hAnsi="Times New Roman" w:cs="Times New Roman"/>
          <w:sz w:val="26"/>
          <w:szCs w:val="26"/>
        </w:rPr>
      </w:pP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 xml:space="preserve">1.1. Настоящее Положение о закупке товаров, работ, услуг (далее – «Положение») регламентирует закупочную деятельность </w:t>
      </w:r>
      <w:r w:rsidR="006D0869">
        <w:rPr>
          <w:rFonts w:ascii="Times New Roman" w:hAnsi="Times New Roman" w:cs="Times New Roman"/>
          <w:sz w:val="28"/>
          <w:szCs w:val="28"/>
        </w:rPr>
        <w:t>КГБ</w:t>
      </w:r>
      <w:r w:rsidR="0084489E">
        <w:rPr>
          <w:rFonts w:ascii="Times New Roman" w:hAnsi="Times New Roman" w:cs="Times New Roman"/>
          <w:sz w:val="28"/>
          <w:szCs w:val="28"/>
        </w:rPr>
        <w:t>С</w:t>
      </w:r>
      <w:r w:rsidR="006D0869">
        <w:rPr>
          <w:rFonts w:ascii="Times New Roman" w:hAnsi="Times New Roman" w:cs="Times New Roman"/>
          <w:sz w:val="28"/>
          <w:szCs w:val="28"/>
        </w:rPr>
        <w:t>УСО «</w:t>
      </w:r>
      <w:r w:rsidR="00E34C54">
        <w:rPr>
          <w:rFonts w:ascii="Times New Roman" w:hAnsi="Times New Roman" w:cs="Times New Roman"/>
          <w:sz w:val="28"/>
          <w:szCs w:val="28"/>
        </w:rPr>
        <w:t>Ключевский дом-интернат малой вместимости для престарелых и инвалидов</w:t>
      </w:r>
      <w:r w:rsidR="006D0869">
        <w:rPr>
          <w:rFonts w:ascii="Times New Roman" w:hAnsi="Times New Roman" w:cs="Times New Roman"/>
          <w:sz w:val="28"/>
          <w:szCs w:val="28"/>
        </w:rPr>
        <w:t>»</w:t>
      </w:r>
      <w:r w:rsidRPr="004272D1">
        <w:rPr>
          <w:rFonts w:ascii="Times New Roman" w:hAnsi="Times New Roman" w:cs="Times New Roman"/>
          <w:sz w:val="28"/>
          <w:szCs w:val="28"/>
          <w:vertAlign w:val="superscript"/>
        </w:rPr>
        <w:footnoteReference w:id="1"/>
      </w:r>
      <w:r w:rsidRPr="004272D1">
        <w:rPr>
          <w:rFonts w:ascii="Times New Roman" w:hAnsi="Times New Roman" w:cs="Times New Roman"/>
          <w:sz w:val="28"/>
          <w:szCs w:val="28"/>
        </w:rPr>
        <w:t xml:space="preserve"> (далее – «заказчик»), </w:t>
      </w:r>
      <w:r w:rsidRPr="004272D1">
        <w:rPr>
          <w:rFonts w:ascii="Times New Roman" w:eastAsiaTheme="minorHAnsi" w:hAnsi="Times New Roman" w:cs="Times New Roman"/>
          <w:sz w:val="28"/>
          <w:szCs w:val="28"/>
          <w:lang w:eastAsia="en-US"/>
        </w:rPr>
        <w:t>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1.2. Положение разработано в соответствии с Гражданским кодексом Российской Федерации, Федеральным законом от 18.07.2011</w:t>
      </w:r>
      <w:r w:rsidRPr="004272D1">
        <w:rPr>
          <w:rFonts w:ascii="Times New Roman" w:hAnsi="Times New Roman" w:cs="Times New Roman"/>
          <w:sz w:val="28"/>
          <w:szCs w:val="28"/>
        </w:rPr>
        <w:br/>
        <w:t xml:space="preserve">№ 223-ФЗ «О закупках товаров, работ, услуг отдельными видами юридических лиц» (далее – «Закон о закупках»), Федеральным законом </w:t>
      </w:r>
      <w:r w:rsidRPr="004272D1">
        <w:rPr>
          <w:rFonts w:ascii="Times New Roman" w:hAnsi="Times New Roman" w:cs="Times New Roman"/>
          <w:bCs/>
          <w:sz w:val="28"/>
          <w:szCs w:val="28"/>
        </w:rPr>
        <w:t>от 26.07.2006 № 135-ФЗ</w:t>
      </w:r>
      <w:r w:rsidRPr="004272D1">
        <w:rPr>
          <w:rFonts w:ascii="Times New Roman" w:hAnsi="Times New Roman" w:cs="Times New Roman"/>
          <w:sz w:val="28"/>
          <w:szCs w:val="28"/>
        </w:rPr>
        <w:t xml:space="preserve"> «О защите конкуренции», постановлением Администрации Алтайского края от 12.10.2016 № 350 «Об организации закупок товаров, работ, услуг отдельных видов юридических лиц Алтайского края», а также иными нормативными правовыми актами Российской Федерации, Алтайского края в сфере закупок товаров, работ, услуг отдельными видами юридических лиц в целях соблюдения следующих принципов закупок:</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информационная открытость закупок;</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отсутствие ограничения допуска к участию в закупке путем установления неизмеряемых требований к участникам закупки.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1.3. Если в соответствии с </w:t>
      </w:r>
      <w:hyperlink r:id="rId8" w:history="1">
        <w:r w:rsidRPr="004272D1">
          <w:rPr>
            <w:rFonts w:ascii="Times New Roman" w:hAnsi="Times New Roman" w:cs="Times New Roman"/>
            <w:bCs/>
            <w:sz w:val="28"/>
            <w:szCs w:val="28"/>
          </w:rPr>
          <w:t>законодательством</w:t>
        </w:r>
      </w:hyperlink>
      <w:r w:rsidRPr="004272D1">
        <w:rPr>
          <w:rFonts w:ascii="Times New Roman" w:hAnsi="Times New Roman" w:cs="Times New Roman"/>
          <w:sz w:val="28"/>
          <w:szCs w:val="28"/>
        </w:rPr>
        <w:t xml:space="preserve"> Российской Федерации требуется иной порядок осуществления закупок, то закупки осуществляются в соответствии с таким порядком, а Положение применяется в части, не противоречащей такому порядку.</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1.4. Положение не распространяется на правоотношения, возникшие по договорам, заключенным до даты утверждения Положения.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1.5. Положение не регулирует отношения,  предусмотренные частью 4 статьи 1 Закона о закупках.</w:t>
      </w:r>
    </w:p>
    <w:p w:rsidR="004272D1" w:rsidRPr="00C566AF" w:rsidRDefault="004272D1" w:rsidP="004272D1">
      <w:pPr>
        <w:ind w:firstLine="709"/>
        <w:rPr>
          <w:rFonts w:ascii="Times New Roman" w:hAnsi="Times New Roman" w:cs="Times New Roman"/>
          <w:bCs/>
          <w:sz w:val="28"/>
          <w:szCs w:val="28"/>
        </w:rPr>
      </w:pPr>
      <w:r w:rsidRPr="00C566AF">
        <w:rPr>
          <w:rFonts w:ascii="Times New Roman" w:hAnsi="Times New Roman" w:cs="Times New Roman"/>
          <w:sz w:val="28"/>
          <w:szCs w:val="28"/>
        </w:rPr>
        <w:t>1.6. </w:t>
      </w:r>
      <w:r w:rsidRPr="00C566AF">
        <w:rPr>
          <w:rFonts w:ascii="Times New Roman" w:hAnsi="Times New Roman" w:cs="Times New Roman"/>
          <w:bCs/>
          <w:sz w:val="28"/>
          <w:szCs w:val="28"/>
        </w:rPr>
        <w:t xml:space="preserve">Термины и определения, </w:t>
      </w:r>
      <w:r w:rsidRPr="00C566AF">
        <w:rPr>
          <w:rFonts w:ascii="Times New Roman" w:hAnsi="Times New Roman" w:cs="Times New Roman"/>
          <w:sz w:val="28"/>
          <w:szCs w:val="28"/>
        </w:rPr>
        <w:t>используемые в Положении:</w:t>
      </w:r>
    </w:p>
    <w:p w:rsidR="004272D1" w:rsidRPr="00C566AF" w:rsidRDefault="004272D1" w:rsidP="004272D1">
      <w:pPr>
        <w:ind w:firstLine="709"/>
        <w:rPr>
          <w:rFonts w:ascii="Times New Roman" w:hAnsi="Times New Roman" w:cs="Times New Roman"/>
          <w:sz w:val="28"/>
          <w:szCs w:val="28"/>
        </w:rPr>
      </w:pPr>
      <w:r w:rsidRPr="00C566AF">
        <w:rPr>
          <w:rFonts w:ascii="Times New Roman" w:hAnsi="Times New Roman" w:cs="Times New Roman"/>
          <w:sz w:val="28"/>
          <w:szCs w:val="28"/>
        </w:rPr>
        <w:t>учредитель –</w:t>
      </w:r>
      <w:r w:rsidR="00405069" w:rsidRPr="00C566AF">
        <w:rPr>
          <w:rFonts w:ascii="Times New Roman" w:hAnsi="Times New Roman" w:cs="Times New Roman"/>
          <w:sz w:val="28"/>
          <w:szCs w:val="28"/>
        </w:rPr>
        <w:t xml:space="preserve"> Министерство труда и социальной защиты Алтайского края</w:t>
      </w:r>
      <w:r w:rsidRPr="00C566AF">
        <w:rPr>
          <w:rFonts w:ascii="Times New Roman" w:hAnsi="Times New Roman" w:cs="Times New Roman"/>
          <w:sz w:val="28"/>
          <w:szCs w:val="28"/>
          <w:vertAlign w:val="superscript"/>
        </w:rPr>
        <w:footnoteReference w:id="2"/>
      </w:r>
      <w:r w:rsidRPr="00C566AF">
        <w:rPr>
          <w:rFonts w:ascii="Times New Roman" w:hAnsi="Times New Roman" w:cs="Times New Roman"/>
          <w:sz w:val="28"/>
          <w:szCs w:val="28"/>
        </w:rPr>
        <w:t>;</w:t>
      </w:r>
    </w:p>
    <w:p w:rsidR="004272D1" w:rsidRPr="00C566AF" w:rsidRDefault="004272D1" w:rsidP="004272D1">
      <w:pPr>
        <w:ind w:firstLine="709"/>
        <w:rPr>
          <w:rFonts w:ascii="Times New Roman" w:hAnsi="Times New Roman" w:cs="Times New Roman"/>
          <w:sz w:val="28"/>
          <w:szCs w:val="28"/>
        </w:rPr>
      </w:pPr>
      <w:r w:rsidRPr="00C566AF">
        <w:rPr>
          <w:rFonts w:ascii="Times New Roman" w:hAnsi="Times New Roman" w:cs="Times New Roman"/>
          <w:sz w:val="28"/>
          <w:szCs w:val="28"/>
        </w:rPr>
        <w:t xml:space="preserve">уполномоченное учреждение – краевое государственное казенное учреждение «Центр государственных закупок Алтайского края», осуществляющее </w:t>
      </w:r>
      <w:r w:rsidRPr="00C566AF">
        <w:rPr>
          <w:rFonts w:ascii="Times New Roman" w:hAnsi="Times New Roman" w:cs="Times New Roman"/>
          <w:sz w:val="28"/>
          <w:szCs w:val="28"/>
        </w:rPr>
        <w:lastRenderedPageBreak/>
        <w:t xml:space="preserve">в соответствии с условиями заключенного Соглашения полномочия по определению поставщиков (исполнителей, подрядчиков) </w:t>
      </w:r>
      <w:r w:rsidRPr="00C566AF">
        <w:rPr>
          <w:rFonts w:ascii="Times New Roman" w:hAnsi="Times New Roman" w:cs="Times New Roman"/>
          <w:bCs/>
          <w:sz w:val="28"/>
          <w:szCs w:val="28"/>
        </w:rPr>
        <w:t>для заказчиков, осуществляющих закупочную деятельность в соответствии с Законом о закупках</w:t>
      </w:r>
      <w:r w:rsidRPr="00C566AF">
        <w:rPr>
          <w:rFonts w:ascii="Times New Roman" w:hAnsi="Times New Roman" w:cs="Times New Roman"/>
          <w:sz w:val="28"/>
          <w:szCs w:val="28"/>
        </w:rPr>
        <w:t>;</w:t>
      </w:r>
    </w:p>
    <w:p w:rsidR="004272D1" w:rsidRPr="00C566AF" w:rsidRDefault="004272D1" w:rsidP="004272D1">
      <w:pPr>
        <w:widowControl/>
        <w:rPr>
          <w:rFonts w:ascii="Times New Roman" w:hAnsi="Times New Roman" w:cs="Times New Roman"/>
          <w:sz w:val="28"/>
          <w:szCs w:val="28"/>
        </w:rPr>
      </w:pPr>
      <w:r w:rsidRPr="00C566AF">
        <w:rPr>
          <w:rFonts w:ascii="Times New Roman" w:hAnsi="Times New Roman" w:cs="Times New Roman"/>
          <w:sz w:val="28"/>
          <w:szCs w:val="28"/>
        </w:rPr>
        <w:t>годовой объем закупок – это объем финансового обеспечения для осуществления заказчиком закупок в течение года в соответствии с Положением и оплаты договоров, заключенных по результатам проведенных закупок конкурентными и неконкурентными способами;</w:t>
      </w:r>
    </w:p>
    <w:p w:rsidR="004272D1" w:rsidRPr="00C566AF" w:rsidRDefault="004272D1" w:rsidP="004272D1">
      <w:pPr>
        <w:rPr>
          <w:rFonts w:ascii="Times New Roman" w:hAnsi="Times New Roman" w:cs="Times New Roman"/>
          <w:sz w:val="28"/>
          <w:szCs w:val="28"/>
        </w:rPr>
      </w:pPr>
      <w:r w:rsidRPr="00C566AF">
        <w:rPr>
          <w:rFonts w:ascii="Times New Roman" w:hAnsi="Times New Roman" w:cs="Times New Roman"/>
          <w:sz w:val="28"/>
          <w:szCs w:val="28"/>
        </w:rPr>
        <w:t>региональная информационная система Алтайского края в сфере закупок – информационная система, предназначенная для автоматизации процессов закупок для обеспечения государственных и муниципальных нужд Алтайского края, отдельными видами юридических лиц Алтайского  края,  именуемая «АИС Госзаказ», сайт которой размещен в информационно-телекоммуникационной сети «Интернет» по адресу www.gzalt.ru;</w:t>
      </w:r>
    </w:p>
    <w:p w:rsidR="004272D1" w:rsidRPr="00C566AF" w:rsidRDefault="004272D1" w:rsidP="004272D1">
      <w:pPr>
        <w:rPr>
          <w:rFonts w:ascii="Times New Roman" w:hAnsi="Times New Roman" w:cs="Times New Roman"/>
          <w:sz w:val="28"/>
          <w:szCs w:val="28"/>
        </w:rPr>
      </w:pPr>
      <w:r w:rsidRPr="00C566AF">
        <w:rPr>
          <w:rFonts w:ascii="Times New Roman" w:hAnsi="Times New Roman" w:cs="Times New Roman"/>
          <w:sz w:val="28"/>
          <w:szCs w:val="28"/>
        </w:rPr>
        <w:t>электронная площадка – программно-аппаратный комплекс, размещенный в информационно-телекоммуникационной сети «Интернет», позволяющий осуществлять проведение закупок в электронной форме (далее</w:t>
      </w:r>
      <w:r w:rsidRPr="00C566AF">
        <w:rPr>
          <w:rFonts w:ascii="Courier New" w:hAnsi="Courier New" w:cs="Courier New"/>
        </w:rPr>
        <w:t> </w:t>
      </w:r>
      <w:r w:rsidRPr="00C566AF">
        <w:rPr>
          <w:rFonts w:ascii="Times New Roman" w:hAnsi="Times New Roman" w:cs="Times New Roman"/>
          <w:sz w:val="28"/>
          <w:szCs w:val="28"/>
        </w:rPr>
        <w:t>– «ЭП»);</w:t>
      </w:r>
    </w:p>
    <w:p w:rsidR="004272D1" w:rsidRPr="00C566AF" w:rsidRDefault="004272D1" w:rsidP="004272D1">
      <w:pPr>
        <w:rPr>
          <w:rFonts w:ascii="Times New Roman" w:hAnsi="Times New Roman" w:cs="Times New Roman"/>
          <w:sz w:val="28"/>
          <w:szCs w:val="28"/>
        </w:rPr>
      </w:pPr>
      <w:r w:rsidRPr="00C566AF">
        <w:rPr>
          <w:rFonts w:ascii="Times New Roman" w:hAnsi="Times New Roman" w:cs="Times New Roman"/>
          <w:sz w:val="28"/>
          <w:szCs w:val="28"/>
        </w:rPr>
        <w:t>оператор ЭП – </w:t>
      </w:r>
      <w:r w:rsidRPr="00C566AF">
        <w:rPr>
          <w:rFonts w:ascii="Times New Roman" w:eastAsia="Lucida Sans Unicode" w:hAnsi="Times New Roman" w:cs="Times New Roman"/>
          <w:sz w:val="28"/>
          <w:szCs w:val="28"/>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о закупках. </w:t>
      </w:r>
      <w:r w:rsidRPr="00C566AF">
        <w:rPr>
          <w:rFonts w:ascii="Times New Roman" w:eastAsiaTheme="minorHAnsi" w:hAnsi="Times New Roman" w:cs="Times New Roman"/>
          <w:sz w:val="28"/>
          <w:szCs w:val="28"/>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3.3 Закона о закупках;</w:t>
      </w:r>
    </w:p>
    <w:p w:rsidR="004272D1" w:rsidRPr="00C566AF" w:rsidRDefault="004272D1" w:rsidP="004272D1">
      <w:pPr>
        <w:widowControl/>
        <w:tabs>
          <w:tab w:val="left" w:pos="709"/>
        </w:tabs>
        <w:suppressAutoHyphens/>
        <w:autoSpaceDE/>
        <w:autoSpaceDN/>
        <w:adjustRightInd/>
        <w:ind w:firstLine="708"/>
        <w:contextualSpacing/>
        <w:rPr>
          <w:rFonts w:ascii="Times New Roman" w:hAnsi="Times New Roman" w:cs="Times New Roman"/>
          <w:sz w:val="28"/>
          <w:szCs w:val="28"/>
        </w:rPr>
      </w:pPr>
      <w:r w:rsidRPr="00C566AF">
        <w:rPr>
          <w:rFonts w:ascii="Times New Roman" w:eastAsia="Lucida Sans Unicode" w:hAnsi="Times New Roman" w:cs="Times New Roman"/>
          <w:sz w:val="28"/>
          <w:szCs w:val="28"/>
          <w:lang w:eastAsia="en-US"/>
        </w:rPr>
        <w:t xml:space="preserve">закупка – совокупность действий, осуществляемых заказчиком и (или) уполномоченным учреждением, в порядке, установленном Положением, в целях </w:t>
      </w:r>
      <w:r w:rsidRPr="00C566AF">
        <w:rPr>
          <w:rFonts w:ascii="Times New Roman" w:hAnsi="Times New Roman" w:cs="Times New Roman"/>
          <w:sz w:val="28"/>
          <w:szCs w:val="28"/>
        </w:rPr>
        <w:t>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rsidR="004272D1" w:rsidRPr="00C566AF" w:rsidRDefault="004272D1" w:rsidP="004272D1">
      <w:pPr>
        <w:widowControl/>
        <w:tabs>
          <w:tab w:val="left" w:pos="709"/>
        </w:tabs>
        <w:suppressAutoHyphens/>
        <w:autoSpaceDE/>
        <w:autoSpaceDN/>
        <w:adjustRightInd/>
        <w:ind w:firstLine="708"/>
        <w:contextualSpacing/>
        <w:rPr>
          <w:rFonts w:ascii="Times New Roman" w:hAnsi="Times New Roman" w:cs="Times New Roman"/>
          <w:sz w:val="28"/>
          <w:szCs w:val="28"/>
        </w:rPr>
      </w:pPr>
      <w:r w:rsidRPr="00C566AF">
        <w:rPr>
          <w:rFonts w:ascii="Times New Roman" w:hAnsi="Times New Roman" w:cs="Times New Roman"/>
          <w:sz w:val="28"/>
          <w:szCs w:val="28"/>
        </w:rPr>
        <w:t>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Положением;</w:t>
      </w:r>
    </w:p>
    <w:p w:rsidR="004272D1" w:rsidRPr="00C566AF" w:rsidRDefault="004272D1" w:rsidP="004272D1">
      <w:pPr>
        <w:rPr>
          <w:rFonts w:ascii="Times New Roman" w:hAnsi="Times New Roman" w:cs="Times New Roman"/>
          <w:sz w:val="28"/>
          <w:szCs w:val="28"/>
        </w:rPr>
      </w:pPr>
      <w:r w:rsidRPr="00C566AF">
        <w:rPr>
          <w:rFonts w:ascii="Times New Roman" w:hAnsi="Times New Roman" w:cs="Times New Roman"/>
          <w:sz w:val="28"/>
          <w:szCs w:val="28"/>
        </w:rPr>
        <w:t xml:space="preserve">документы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w:t>
      </w:r>
      <w:r w:rsidRPr="00C566AF">
        <w:rPr>
          <w:rFonts w:ascii="Times New Roman" w:hAnsi="Times New Roman" w:cs="Times New Roman"/>
          <w:sz w:val="28"/>
          <w:szCs w:val="28"/>
        </w:rPr>
        <w:br/>
        <w:t xml:space="preserve">и подачи заявки участником закупки, правилах выбора поставщика (исполнителя, подрядчика), а также об условиях заключаемого </w:t>
      </w:r>
      <w:r w:rsidRPr="00C566AF">
        <w:rPr>
          <w:rFonts w:ascii="Times New Roman" w:hAnsi="Times New Roman" w:cs="Times New Roman"/>
          <w:sz w:val="28"/>
          <w:szCs w:val="28"/>
        </w:rPr>
        <w:br/>
        <w:t>по результатам закупки договора;</w:t>
      </w:r>
    </w:p>
    <w:p w:rsidR="004272D1" w:rsidRPr="00C566AF" w:rsidRDefault="004272D1" w:rsidP="004272D1">
      <w:pPr>
        <w:rPr>
          <w:rFonts w:ascii="Times New Roman" w:hAnsi="Times New Roman" w:cs="Times New Roman"/>
          <w:sz w:val="28"/>
          <w:szCs w:val="28"/>
        </w:rPr>
      </w:pPr>
      <w:r w:rsidRPr="00C566AF">
        <w:rPr>
          <w:rFonts w:ascii="Times New Roman" w:hAnsi="Times New Roman" w:cs="Times New Roman"/>
          <w:sz w:val="28"/>
          <w:szCs w:val="28"/>
        </w:rPr>
        <w:lastRenderedPageBreak/>
        <w:t>форма предоставления информации участником закупки – набор обязательных реквизитов и порядок их расположения установленный заказчиком в документации и (или) извещении о закупке и обязательный для применения участником закупки в порядке, установленном заказчиком в документации и (или) извещении о закупке;</w:t>
      </w:r>
    </w:p>
    <w:p w:rsidR="004272D1" w:rsidRPr="00C566AF" w:rsidRDefault="004272D1" w:rsidP="004272D1">
      <w:pPr>
        <w:rPr>
          <w:rFonts w:ascii="Times New Roman" w:hAnsi="Times New Roman" w:cs="Times New Roman"/>
          <w:sz w:val="28"/>
          <w:szCs w:val="28"/>
        </w:rPr>
      </w:pPr>
      <w:r w:rsidRPr="00C566AF">
        <w:rPr>
          <w:rFonts w:ascii="Times New Roman" w:hAnsi="Times New Roman" w:cs="Times New Roman"/>
          <w:sz w:val="28"/>
          <w:szCs w:val="28"/>
        </w:rPr>
        <w:t>электронный документ – документ, в котором информация представлена в электронном виде;</w:t>
      </w:r>
    </w:p>
    <w:p w:rsidR="004272D1" w:rsidRPr="00C566AF" w:rsidRDefault="004272D1" w:rsidP="004272D1">
      <w:pPr>
        <w:rPr>
          <w:rFonts w:ascii="Times New Roman" w:hAnsi="Times New Roman" w:cs="Times New Roman"/>
          <w:sz w:val="28"/>
          <w:szCs w:val="28"/>
        </w:rPr>
      </w:pPr>
      <w:r w:rsidRPr="00C566AF">
        <w:rPr>
          <w:rFonts w:ascii="Times New Roman" w:hAnsi="Times New Roman" w:cs="Times New Roman"/>
          <w:sz w:val="28"/>
          <w:szCs w:val="28"/>
        </w:rPr>
        <w:t>электронная копия документа – документ на электронном носителе, полученный путем сканирования подлинника документа, подписанного уполномоченным должностным лицом;</w:t>
      </w:r>
    </w:p>
    <w:p w:rsidR="004272D1" w:rsidRPr="00C566AF" w:rsidRDefault="004272D1" w:rsidP="004272D1">
      <w:pPr>
        <w:widowControl/>
        <w:rPr>
          <w:rFonts w:ascii="Times New Roman" w:eastAsiaTheme="minorHAnsi" w:hAnsi="Times New Roman" w:cs="Times New Roman"/>
          <w:sz w:val="28"/>
          <w:szCs w:val="28"/>
          <w:lang w:eastAsia="en-US"/>
        </w:rPr>
      </w:pPr>
      <w:r w:rsidRPr="00C566AF">
        <w:rPr>
          <w:rFonts w:ascii="Times New Roman" w:hAnsi="Times New Roman" w:cs="Times New Roman"/>
          <w:sz w:val="28"/>
          <w:szCs w:val="28"/>
        </w:rPr>
        <w:t>участник закупки – </w:t>
      </w:r>
      <w:r w:rsidRPr="00C566AF">
        <w:rPr>
          <w:rFonts w:ascii="Times New Roman" w:eastAsiaTheme="minorHAnsi" w:hAnsi="Times New Roman" w:cs="Times New Roman"/>
          <w:sz w:val="28"/>
          <w:szCs w:val="28"/>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победитель закупки – участник закупки,</w:t>
      </w:r>
      <w:r w:rsidRPr="00C566AF">
        <w:rPr>
          <w:rFonts w:ascii="Times New Roman" w:eastAsiaTheme="minorHAnsi" w:hAnsi="Times New Roman" w:cs="Times New Roman"/>
          <w:sz w:val="28"/>
          <w:szCs w:val="28"/>
          <w:lang w:eastAsia="en-US"/>
        </w:rPr>
        <w:t xml:space="preserve"> соответствующий требованиям документации</w:t>
      </w:r>
      <w:r w:rsidRPr="00C566AF">
        <w:rPr>
          <w:rFonts w:ascii="Times New Roman" w:hAnsi="Times New Roman" w:cs="Times New Roman"/>
          <w:sz w:val="28"/>
          <w:szCs w:val="28"/>
        </w:rPr>
        <w:t xml:space="preserve"> о закупке</w:t>
      </w:r>
      <w:r w:rsidRPr="00C566AF">
        <w:rPr>
          <w:rFonts w:ascii="Times New Roman" w:eastAsiaTheme="minorHAnsi" w:hAnsi="Times New Roman" w:cs="Times New Roman"/>
          <w:sz w:val="28"/>
          <w:szCs w:val="28"/>
          <w:lang w:eastAsia="en-US"/>
        </w:rPr>
        <w:t xml:space="preserve"> и (или) извещения, установленным заказчиком в соответствии с Положением, и</w:t>
      </w:r>
      <w:r w:rsidRPr="00C566AF">
        <w:rPr>
          <w:rFonts w:ascii="Times New Roman" w:hAnsi="Times New Roman" w:cs="Times New Roman"/>
          <w:sz w:val="28"/>
          <w:szCs w:val="28"/>
        </w:rPr>
        <w:t xml:space="preserve"> сделавший лучшее предложение в соответствии с условиями документации о закупке </w:t>
      </w:r>
      <w:r w:rsidRPr="00C566AF">
        <w:rPr>
          <w:rFonts w:ascii="Times New Roman" w:eastAsiaTheme="minorHAnsi" w:hAnsi="Times New Roman" w:cs="Times New Roman"/>
          <w:sz w:val="28"/>
          <w:szCs w:val="28"/>
          <w:lang w:eastAsia="en-US"/>
        </w:rPr>
        <w:t>и (или) извещения</w:t>
      </w:r>
      <w:r w:rsidRPr="00C566AF">
        <w:rPr>
          <w:rFonts w:ascii="Times New Roman" w:hAnsi="Times New Roman" w:cs="Times New Roman"/>
          <w:sz w:val="28"/>
          <w:szCs w:val="28"/>
        </w:rPr>
        <w:t>;</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поставщик (исполнитель, подрядчик) – юридическое или физическое лицо, в том числе индивидуальный предприниматель, поставляющее товары, выполняющее работы, оказывающее услуги заказчику;</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заявка участника закупки – комплект документов, сформированный в соответствии с требованиями к содержанию, оформлению и составу заявки на участие в закупке, указанными в документации о закупке согласно Положению и Закону о закупках, содержащий предложение участника закупки и направленный в уполномоченное учреждение в порядке, установленном документацией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открытые способы закупки – способы закупки, в которых может принять участие любое лицо в соответствии с требованиями Положения;</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закрытые способы закупки – способы закупки, в которых может принять участие только ограниченный круг лиц;</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на участие в конкурентной закупке, окончательное предложение которого по результатам сопоставления заявок на участие в конкурентной закупке,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 xml:space="preserve">аукцион – форма торгов, при которой победителем аукциона, с которым </w:t>
      </w:r>
      <w:r w:rsidRPr="00C566AF">
        <w:rPr>
          <w:rFonts w:ascii="Times New Roman" w:hAnsi="Times New Roman" w:cs="Times New Roman"/>
          <w:sz w:val="28"/>
          <w:szCs w:val="28"/>
        </w:rPr>
        <w:lastRenderedPageBreak/>
        <w:t>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272D1" w:rsidRPr="00C566AF"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 xml:space="preserve">запрос </w:t>
      </w:r>
      <w:r w:rsidRPr="00C566AF">
        <w:rPr>
          <w:rFonts w:ascii="Times New Roman" w:hAnsi="Times New Roman" w:cs="Times New Roman"/>
          <w:bCs/>
          <w:sz w:val="28"/>
          <w:szCs w:val="28"/>
        </w:rPr>
        <w:t>предложений </w:t>
      </w:r>
      <w:r w:rsidRPr="00C566AF">
        <w:rPr>
          <w:rFonts w:ascii="Times New Roman" w:hAnsi="Times New Roman" w:cs="Times New Roman"/>
          <w:sz w:val="28"/>
          <w:szCs w:val="28"/>
        </w:rP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272D1" w:rsidRPr="004272D1" w:rsidRDefault="004272D1" w:rsidP="004272D1">
      <w:pPr>
        <w:ind w:firstLine="708"/>
        <w:rPr>
          <w:rFonts w:ascii="Times New Roman" w:hAnsi="Times New Roman" w:cs="Times New Roman"/>
          <w:sz w:val="28"/>
          <w:szCs w:val="28"/>
        </w:rPr>
      </w:pPr>
      <w:r w:rsidRPr="00C566AF">
        <w:rPr>
          <w:rFonts w:ascii="Times New Roman" w:hAnsi="Times New Roman" w:cs="Times New Roman"/>
          <w:sz w:val="28"/>
          <w:szCs w:val="28"/>
        </w:rPr>
        <w:t>закупка у единственного поставщика (исполнителя, подрядчика) – закупка, при которой договор заключается напрямую с поставщиком (исполнителем, подрядчиком) без использования</w:t>
      </w:r>
      <w:r w:rsidRPr="004272D1">
        <w:rPr>
          <w:rFonts w:ascii="Times New Roman" w:hAnsi="Times New Roman" w:cs="Times New Roman"/>
          <w:sz w:val="28"/>
          <w:szCs w:val="28"/>
        </w:rPr>
        <w:t xml:space="preserve"> конкурентных способов определения поставщика (исполнителя, подрядчика) с учетом требований, установленных Положением.</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1.7. В Положении используются также иные термины и определения, не предусмотренные настоящим разделом, подлежащие толкованию в соответствии с действующим </w:t>
      </w:r>
      <w:hyperlink r:id="rId9" w:history="1">
        <w:r w:rsidRPr="004272D1">
          <w:rPr>
            <w:rFonts w:ascii="Times New Roman" w:hAnsi="Times New Roman" w:cs="Times New Roman"/>
            <w:bCs/>
            <w:sz w:val="28"/>
            <w:szCs w:val="28"/>
          </w:rPr>
          <w:t>законодательством</w:t>
        </w:r>
      </w:hyperlink>
      <w:r w:rsidRPr="004272D1">
        <w:rPr>
          <w:rFonts w:ascii="Times New Roman" w:hAnsi="Times New Roman" w:cs="Times New Roman"/>
          <w:sz w:val="28"/>
          <w:szCs w:val="28"/>
        </w:rPr>
        <w:t xml:space="preserve"> Российской Федерации.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1.8. Положение применяется:</w:t>
      </w:r>
      <w:r w:rsidRPr="004272D1">
        <w:rPr>
          <w:rFonts w:ascii="Times New Roman" w:hAnsi="Times New Roman" w:cs="Times New Roman"/>
          <w:sz w:val="28"/>
          <w:szCs w:val="28"/>
          <w:vertAlign w:val="superscript"/>
        </w:rPr>
        <w:footnoteReference w:id="3"/>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а) при осуществлении заказчиком закупок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б) 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в) при осуществлении заказчиком закупок за счет средств, полученных </w:t>
      </w:r>
      <w:r w:rsidRPr="004272D1">
        <w:rPr>
          <w:rFonts w:ascii="Times New Roman" w:hAnsi="Times New Roman" w:cs="Times New Roman"/>
          <w:sz w:val="28"/>
          <w:szCs w:val="28"/>
        </w:rPr>
        <w:lastRenderedPageBreak/>
        <w:t>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272D1" w:rsidRPr="004272D1" w:rsidRDefault="004272D1" w:rsidP="004272D1">
      <w:pPr>
        <w:ind w:firstLine="0"/>
        <w:rPr>
          <w:rFonts w:ascii="Times New Roman" w:hAnsi="Times New Roman" w:cs="Times New Roman"/>
          <w:sz w:val="26"/>
          <w:szCs w:val="26"/>
        </w:rPr>
      </w:pPr>
    </w:p>
    <w:p w:rsidR="004272D1" w:rsidRPr="004272D1" w:rsidRDefault="004272D1" w:rsidP="004272D1">
      <w:pPr>
        <w:ind w:firstLine="0"/>
        <w:jc w:val="center"/>
        <w:outlineLvl w:val="0"/>
        <w:rPr>
          <w:rFonts w:ascii="Times New Roman" w:hAnsi="Times New Roman" w:cs="Times New Roman"/>
          <w:bCs/>
          <w:sz w:val="28"/>
          <w:szCs w:val="28"/>
        </w:rPr>
      </w:pPr>
      <w:bookmarkStart w:id="4" w:name="_Toc527540292"/>
      <w:r w:rsidRPr="004272D1">
        <w:rPr>
          <w:rFonts w:ascii="Times New Roman" w:hAnsi="Times New Roman" w:cs="Times New Roman"/>
          <w:bCs/>
          <w:sz w:val="28"/>
          <w:szCs w:val="28"/>
        </w:rPr>
        <w:t>2. Правовая основа закупки товаров, работ, услуг</w:t>
      </w:r>
      <w:bookmarkEnd w:id="4"/>
    </w:p>
    <w:p w:rsidR="004272D1" w:rsidRPr="004272D1" w:rsidRDefault="004272D1" w:rsidP="004272D1">
      <w:pPr>
        <w:ind w:firstLine="0"/>
        <w:rPr>
          <w:rFonts w:ascii="Times New Roman" w:hAnsi="Times New Roman" w:cs="Times New Roman"/>
          <w:sz w:val="26"/>
          <w:szCs w:val="26"/>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2.1. При закупке товаров, работ, услуг заказчик руководствуется </w:t>
      </w:r>
      <w:hyperlink r:id="rId10" w:history="1">
        <w:r w:rsidRPr="004272D1">
          <w:rPr>
            <w:rFonts w:ascii="Times New Roman" w:hAnsi="Times New Roman" w:cs="Times New Roman"/>
            <w:bCs/>
            <w:sz w:val="28"/>
            <w:szCs w:val="28"/>
          </w:rPr>
          <w:t>Конституцией</w:t>
        </w:r>
      </w:hyperlink>
      <w:r w:rsidRPr="004272D1">
        <w:rPr>
          <w:rFonts w:ascii="Times New Roman" w:hAnsi="Times New Roman" w:cs="Times New Roman"/>
          <w:sz w:val="28"/>
          <w:szCs w:val="28"/>
        </w:rPr>
        <w:t xml:space="preserve"> Российской Федерации, </w:t>
      </w:r>
      <w:hyperlink r:id="rId11" w:history="1">
        <w:r w:rsidRPr="004272D1">
          <w:rPr>
            <w:rFonts w:ascii="Times New Roman" w:hAnsi="Times New Roman" w:cs="Times New Roman"/>
            <w:bCs/>
            <w:sz w:val="28"/>
            <w:szCs w:val="28"/>
          </w:rPr>
          <w:t>Гражданским кодексом</w:t>
        </w:r>
      </w:hyperlink>
      <w:r w:rsidRPr="004272D1">
        <w:rPr>
          <w:rFonts w:ascii="Times New Roman" w:hAnsi="Times New Roman" w:cs="Times New Roman"/>
          <w:sz w:val="28"/>
          <w:szCs w:val="28"/>
        </w:rPr>
        <w:t xml:space="preserve"> Российской Федерации, </w:t>
      </w:r>
      <w:hyperlink r:id="rId12" w:history="1">
        <w:r w:rsidRPr="004272D1">
          <w:rPr>
            <w:rFonts w:ascii="Times New Roman" w:hAnsi="Times New Roman" w:cs="Times New Roman"/>
            <w:bCs/>
            <w:sz w:val="28"/>
            <w:szCs w:val="28"/>
          </w:rPr>
          <w:t>Законом</w:t>
        </w:r>
      </w:hyperlink>
      <w:r w:rsidRPr="004272D1">
        <w:rPr>
          <w:rFonts w:ascii="Times New Roman" w:hAnsi="Times New Roman" w:cs="Times New Roman"/>
          <w:sz w:val="28"/>
          <w:szCs w:val="28"/>
        </w:rPr>
        <w:t xml:space="preserve"> о закупках, другими федеральными законами и иными нормативными правовыми актами Российской Федерации и Алтайского края, заключенным Соглашением о наделении КГКУ «Центр государственных закупок Алтайского края» полномочиями на определение поставщиков (исполнителей, подрядчиков) для заказчика.</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2.2. Локальные акты заказчика о закупочной деятельности включают:</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Положение, приказы, распоряжения, регламенты (в том числе принимаемые в соответствии с Положением).</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2.3. Утверждение Положения, внесение изменений в Положение осуществляются в соответствии с Законом о закупках.</w:t>
      </w:r>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0"/>
        <w:jc w:val="center"/>
        <w:outlineLvl w:val="0"/>
        <w:rPr>
          <w:rFonts w:ascii="Times New Roman" w:hAnsi="Times New Roman" w:cs="Times New Roman"/>
          <w:bCs/>
          <w:sz w:val="28"/>
          <w:szCs w:val="28"/>
        </w:rPr>
      </w:pPr>
      <w:bookmarkStart w:id="5" w:name="_Toc527540293"/>
      <w:r w:rsidRPr="004272D1">
        <w:rPr>
          <w:rFonts w:ascii="Times New Roman" w:hAnsi="Times New Roman" w:cs="Times New Roman"/>
          <w:bCs/>
          <w:sz w:val="28"/>
          <w:szCs w:val="28"/>
        </w:rPr>
        <w:t>3. Информационное обеспечение закупок</w:t>
      </w:r>
      <w:bookmarkEnd w:id="5"/>
    </w:p>
    <w:p w:rsidR="004272D1" w:rsidRPr="004272D1" w:rsidRDefault="004272D1" w:rsidP="004272D1">
      <w:pPr>
        <w:ind w:firstLine="0"/>
        <w:jc w:val="center"/>
        <w:rPr>
          <w:rFonts w:ascii="Times New Roman" w:hAnsi="Times New Roman" w:cs="Times New Roman"/>
          <w:sz w:val="26"/>
          <w:szCs w:val="26"/>
        </w:rPr>
      </w:pPr>
    </w:p>
    <w:p w:rsidR="004272D1" w:rsidRPr="004272D1" w:rsidRDefault="004272D1" w:rsidP="004272D1">
      <w:pPr>
        <w:ind w:firstLine="0"/>
        <w:jc w:val="center"/>
        <w:outlineLvl w:val="1"/>
        <w:rPr>
          <w:rFonts w:ascii="Times New Roman" w:hAnsi="Times New Roman" w:cs="Times New Roman"/>
          <w:bCs/>
          <w:sz w:val="28"/>
          <w:szCs w:val="28"/>
        </w:rPr>
      </w:pPr>
      <w:bookmarkStart w:id="6" w:name="_Toc527540294"/>
      <w:r w:rsidRPr="004272D1">
        <w:rPr>
          <w:rFonts w:ascii="Times New Roman" w:hAnsi="Times New Roman" w:cs="Times New Roman"/>
          <w:bCs/>
          <w:sz w:val="28"/>
          <w:szCs w:val="28"/>
        </w:rPr>
        <w:t>3.1. Перечень сведений и документов, подлежащих (неподлежащих) размещению в единой информационной системе</w:t>
      </w:r>
      <w:bookmarkEnd w:id="6"/>
    </w:p>
    <w:p w:rsidR="004272D1" w:rsidRPr="004272D1" w:rsidRDefault="004272D1" w:rsidP="004272D1">
      <w:pPr>
        <w:rPr>
          <w:rFonts w:ascii="Times New Roman" w:hAnsi="Times New Roman" w:cs="Times New Roman"/>
          <w:sz w:val="26"/>
          <w:szCs w:val="26"/>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3.1.1. В целях обеспечения гласности и прозрачности закупочной деятельности заказчика на официальном сайте единой информационной системы в информационно-телекоммуникационной сети «Интернет» (www.zakupki.gov.ru) размещаются следующие документы и сведения: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 Положение, изменения, вносимые в Положение, - не позднее пятнадцати дней со дня утверждения;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 план закупки товаров, работ, услуг (далее – «план закупки») (на срок не менее чем один год), изменения, вносимые в план закупки, - в течение</w:t>
      </w:r>
      <w:r w:rsidRPr="004272D1">
        <w:rPr>
          <w:rFonts w:ascii="Times New Roman" w:hAnsi="Times New Roman" w:cs="Times New Roman"/>
          <w:sz w:val="28"/>
          <w:szCs w:val="28"/>
        </w:rPr>
        <w:br/>
        <w:t>десяти календарных дней с даты утверждения плана закупки или внесения в него изменений.</w:t>
      </w:r>
      <w:r w:rsidR="00E95346">
        <w:rPr>
          <w:rFonts w:ascii="Times New Roman" w:hAnsi="Times New Roman" w:cs="Times New Roman"/>
          <w:sz w:val="28"/>
          <w:szCs w:val="28"/>
        </w:rPr>
        <w:t xml:space="preserve"> </w:t>
      </w:r>
      <w:r w:rsidRPr="004272D1">
        <w:rPr>
          <w:rFonts w:ascii="Times New Roman" w:hAnsi="Times New Roman" w:cs="Times New Roman"/>
          <w:sz w:val="28"/>
          <w:szCs w:val="28"/>
        </w:rPr>
        <w:t>Размещение плана закупки в единой информационной системе осуществляется не позднее 31 декабря текущего календарного года;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на период от пяти до семи лет;</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 в срок не позднее десятого числа месяца, следующего за отчетным;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lastRenderedPageBreak/>
        <w:t>5) сведения о количестве и стоимости договоров, заключенных заказчиком по результатам закупки у единственного поставщика (исполнителя, подрядчика), </w:t>
      </w:r>
      <w:r w:rsidR="00632FEA">
        <w:rPr>
          <w:rFonts w:ascii="Times New Roman" w:hAnsi="Times New Roman" w:cs="Times New Roman"/>
          <w:sz w:val="28"/>
          <w:szCs w:val="28"/>
        </w:rPr>
        <w:t>–</w:t>
      </w:r>
      <w:r w:rsidRPr="004272D1">
        <w:rPr>
          <w:rFonts w:ascii="Times New Roman" w:hAnsi="Times New Roman" w:cs="Times New Roman"/>
          <w:sz w:val="28"/>
          <w:szCs w:val="28"/>
        </w:rPr>
        <w:t> в срок не позднее десятого числа месяца, следующего за отчетным;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r w:rsidR="00632FEA">
        <w:rPr>
          <w:rFonts w:ascii="Times New Roman" w:hAnsi="Times New Roman" w:cs="Times New Roman"/>
          <w:sz w:val="28"/>
          <w:szCs w:val="28"/>
        </w:rPr>
        <w:t>–</w:t>
      </w:r>
      <w:r w:rsidRPr="004272D1">
        <w:rPr>
          <w:rFonts w:ascii="Times New Roman" w:hAnsi="Times New Roman" w:cs="Times New Roman"/>
          <w:sz w:val="28"/>
          <w:szCs w:val="28"/>
        </w:rPr>
        <w:t> в срок не позднее десятого числа месяца, следующего за отчетным;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7) информацию о годовом объеме закупки, которую заказчики обязаны осуществить у субъектов малого и среднего предпринимательства, в срок не позднее 1 февраля года, следующего за прошедшим календарным годом;</w:t>
      </w:r>
    </w:p>
    <w:p w:rsidR="004272D1" w:rsidRPr="004272D1" w:rsidRDefault="004272D1" w:rsidP="004272D1">
      <w:pPr>
        <w:rPr>
          <w:rFonts w:ascii="Times New Roman" w:eastAsiaTheme="minorHAnsi" w:hAnsi="Times New Roman" w:cs="Times New Roman"/>
          <w:sz w:val="28"/>
          <w:szCs w:val="28"/>
        </w:rPr>
      </w:pPr>
      <w:r w:rsidRPr="004272D1">
        <w:rPr>
          <w:rFonts w:ascii="Times New Roman" w:hAnsi="Times New Roman" w:cs="Times New Roman"/>
          <w:sz w:val="28"/>
          <w:szCs w:val="28"/>
        </w:rPr>
        <w:t>8) </w:t>
      </w:r>
      <w:r w:rsidRPr="004272D1">
        <w:rPr>
          <w:rFonts w:ascii="Times New Roman" w:eastAsiaTheme="minorHAnsi" w:hAnsi="Times New Roman" w:cs="Times New Roman"/>
          <w:sz w:val="28"/>
          <w:szCs w:val="28"/>
        </w:rPr>
        <w:t>разъяснение положений документации о конкурентной закупке, </w:t>
      </w:r>
      <w:r w:rsidR="00632FEA">
        <w:rPr>
          <w:rFonts w:ascii="Times New Roman" w:eastAsiaTheme="minorHAnsi" w:hAnsi="Times New Roman" w:cs="Times New Roman"/>
          <w:sz w:val="28"/>
          <w:szCs w:val="28"/>
        </w:rPr>
        <w:t>–</w:t>
      </w:r>
      <w:r w:rsidRPr="004272D1">
        <w:rPr>
          <w:rFonts w:ascii="Times New Roman" w:eastAsiaTheme="minorHAnsi" w:hAnsi="Times New Roman" w:cs="Times New Roman"/>
          <w:sz w:val="28"/>
          <w:szCs w:val="28"/>
        </w:rPr>
        <w:t> в течение трех рабочих дней, с даты поступления запроса о даче разъяснений положений извещения об осуществлении закупки и (или) документации о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9) извещение о закупке, документация о закупке, проект договора, являющийся неотъемлемой частью извещения и документации о закупке, в сроки, установленные Законом о закупках;</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10) изменения, вносимые в извещение о закупке, документацию о закупке, разъяснения положений документации о закупке, в порядке и сроки, установленные Законом о закупках;</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11) решение об отмене закупки в порядке и сроки, установленные Положением;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12) протоколы, составляемые в ходе закупки, изменения, вносимые в такие протоколы, </w:t>
      </w:r>
      <w:r w:rsidR="00632FEA">
        <w:rPr>
          <w:rFonts w:ascii="Times New Roman" w:hAnsi="Times New Roman" w:cs="Times New Roman"/>
          <w:sz w:val="28"/>
          <w:szCs w:val="28"/>
        </w:rPr>
        <w:t>–</w:t>
      </w:r>
      <w:r w:rsidRPr="004272D1">
        <w:rPr>
          <w:rFonts w:ascii="Times New Roman" w:hAnsi="Times New Roman" w:cs="Times New Roman"/>
          <w:sz w:val="28"/>
          <w:szCs w:val="28"/>
        </w:rPr>
        <w:t> не позднее чем через три дня со дня подписания таких протоколов;</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в срок не позднее чем в течение десяти дней со дня внесения изменений в договор, с указанием измененных условий;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14) информация и документы, подлежащие размещению в реестре договоров в соответствии с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3.1.2. В случае если извещение о проведении закупки размещено</w:t>
      </w:r>
      <w:r w:rsidRPr="004272D1">
        <w:rPr>
          <w:rFonts w:ascii="Times New Roman" w:hAnsi="Times New Roman" w:cs="Times New Roman"/>
          <w:sz w:val="28"/>
          <w:szCs w:val="28"/>
        </w:rPr>
        <w:br/>
      </w:r>
      <w:r w:rsidRPr="004272D1">
        <w:rPr>
          <w:rFonts w:ascii="Times New Roman" w:eastAsiaTheme="minorHAnsi" w:hAnsi="Times New Roman" w:cs="Times New Roman"/>
          <w:sz w:val="28"/>
          <w:szCs w:val="28"/>
          <w:lang w:eastAsia="en-US"/>
        </w:rPr>
        <w:t>в единой информационной системе</w:t>
      </w:r>
      <w:r w:rsidRPr="004272D1">
        <w:rPr>
          <w:rFonts w:ascii="Times New Roman" w:hAnsi="Times New Roman" w:cs="Times New Roman"/>
          <w:sz w:val="28"/>
          <w:szCs w:val="28"/>
        </w:rPr>
        <w:t xml:space="preserve"> до даты утверждения Положения, внесение изменений и дополнений в Положение, проведение такой закупки и подведение ее итогов осуществляются в порядке, действовавшем на дату размещения </w:t>
      </w:r>
      <w:r w:rsidRPr="004272D1">
        <w:rPr>
          <w:rFonts w:ascii="Times New Roman" w:eastAsiaTheme="minorHAnsi" w:hAnsi="Times New Roman" w:cs="Times New Roman"/>
          <w:sz w:val="28"/>
          <w:szCs w:val="28"/>
          <w:lang w:eastAsia="en-US"/>
        </w:rPr>
        <w:t>в единой информационной системе</w:t>
      </w:r>
      <w:r w:rsidRPr="004272D1">
        <w:rPr>
          <w:rFonts w:ascii="Times New Roman" w:hAnsi="Times New Roman" w:cs="Times New Roman"/>
          <w:sz w:val="28"/>
          <w:szCs w:val="28"/>
        </w:rPr>
        <w:t xml:space="preserve"> соответствующего извещения о проведении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3.1.3.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rsidR="004272D1" w:rsidRPr="004272D1" w:rsidRDefault="004272D1" w:rsidP="004272D1">
      <w:pPr>
        <w:rPr>
          <w:rFonts w:ascii="Times New Roman" w:eastAsiaTheme="minorHAnsi" w:hAnsi="Times New Roman" w:cs="Times New Roman"/>
          <w:sz w:val="28"/>
          <w:lang w:eastAsia="en-US"/>
        </w:rPr>
      </w:pPr>
      <w:r w:rsidRPr="004272D1">
        <w:rPr>
          <w:rFonts w:ascii="Times New Roman" w:hAnsi="Times New Roman" w:cs="Times New Roman"/>
          <w:sz w:val="28"/>
        </w:rPr>
        <w:t>3.1.4. </w:t>
      </w:r>
      <w:r w:rsidRPr="004272D1">
        <w:rPr>
          <w:rFonts w:ascii="Times New Roman" w:eastAsiaTheme="minorHAnsi" w:hAnsi="Times New Roman" w:cs="Times New Roman"/>
          <w:sz w:val="28"/>
          <w:lang w:eastAsia="en-US"/>
        </w:rPr>
        <w:t>Не подлежат размещению в единой информационной системе све</w:t>
      </w:r>
      <w:r w:rsidRPr="004272D1">
        <w:rPr>
          <w:rFonts w:ascii="Times New Roman" w:eastAsiaTheme="minorHAnsi" w:hAnsi="Times New Roman" w:cs="Times New Roman"/>
          <w:sz w:val="28"/>
          <w:lang w:eastAsia="en-US"/>
        </w:rPr>
        <w:lastRenderedPageBreak/>
        <w:t>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Правительства Российской Федерации в соответствии с частью 16 статьи 4 Закона о закупках.</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3.1.5. Заказчик вправе не размещать в единой информационной системе следующие сведения: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272D1" w:rsidRPr="004272D1" w:rsidRDefault="004272D1" w:rsidP="004272D1">
      <w:pPr>
        <w:rPr>
          <w:rFonts w:ascii="Times New Roman" w:eastAsiaTheme="minorHAnsi" w:hAnsi="Times New Roman" w:cs="Times New Roman"/>
          <w:sz w:val="28"/>
          <w:lang w:eastAsia="en-US"/>
        </w:rPr>
      </w:pPr>
      <w:r w:rsidRPr="004272D1">
        <w:rPr>
          <w:rFonts w:ascii="Times New Roman" w:eastAsiaTheme="minorHAnsi" w:hAnsi="Times New Roman" w:cs="Times New Roman"/>
          <w:sz w:val="28"/>
          <w:lang w:eastAsia="en-US"/>
        </w:rPr>
        <w:t>3.1.6. В случае возникновения в единой информационной системе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о закупках и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272D1" w:rsidRPr="004272D1" w:rsidRDefault="004272D1" w:rsidP="004272D1">
      <w:pPr>
        <w:ind w:firstLine="0"/>
        <w:jc w:val="center"/>
        <w:rPr>
          <w:rFonts w:ascii="Times New Roman" w:eastAsiaTheme="minorHAnsi" w:hAnsi="Times New Roman" w:cs="Times New Roman"/>
          <w:sz w:val="26"/>
          <w:szCs w:val="26"/>
          <w:lang w:eastAsia="en-US"/>
        </w:rPr>
      </w:pPr>
    </w:p>
    <w:p w:rsidR="004272D1" w:rsidRPr="004272D1" w:rsidRDefault="004272D1" w:rsidP="004272D1">
      <w:pPr>
        <w:ind w:firstLine="0"/>
        <w:jc w:val="center"/>
        <w:outlineLvl w:val="1"/>
        <w:rPr>
          <w:rFonts w:ascii="Times New Roman" w:hAnsi="Times New Roman" w:cs="Times New Roman"/>
          <w:bCs/>
          <w:sz w:val="28"/>
          <w:szCs w:val="28"/>
        </w:rPr>
      </w:pPr>
      <w:bookmarkStart w:id="7" w:name="_Toc527540295"/>
      <w:r w:rsidRPr="004272D1">
        <w:rPr>
          <w:rFonts w:ascii="Times New Roman" w:hAnsi="Times New Roman" w:cs="Times New Roman"/>
          <w:bCs/>
          <w:sz w:val="28"/>
          <w:szCs w:val="28"/>
        </w:rPr>
        <w:t>3.2. Извещение о закупке</w:t>
      </w:r>
      <w:bookmarkEnd w:id="7"/>
    </w:p>
    <w:p w:rsidR="004272D1" w:rsidRPr="004272D1" w:rsidRDefault="004272D1" w:rsidP="004272D1">
      <w:pPr>
        <w:rPr>
          <w:rFonts w:ascii="Times New Roman" w:hAnsi="Times New Roman" w:cs="Times New Roman"/>
          <w:sz w:val="26"/>
          <w:szCs w:val="26"/>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3.2.1. Извещение о закупке является неотъемлемой частью документации (при наличии) о закупке. Сведения, содержащиеся в извещении о закупке, должны соответствовать сведениям, содержащимся в документации (при наличии) о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3.2.2. В извещении о закупке должны быть указаны, в том числе следующие сведения: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 способ осуществления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4272D1">
        <w:rPr>
          <w:rFonts w:ascii="Times New Roman" w:hAnsi="Times New Roman" w:cs="Times New Roman"/>
          <w:sz w:val="28"/>
          <w:szCs w:val="28"/>
        </w:rPr>
        <w:lastRenderedPageBreak/>
        <w:t>предмета закупки в соответствии с пунктом 3.3.2 Положения (при необходимости);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4) место поставки товара, выполнения работы, оказания услуги;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Сведения об общей начальной (максимальной) цене запасных частей к технике, к оборудованию (с указанием начальной (максимальной) цены каждой запасной части) и начальной (максимальной) цене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закупки заказчик, уполномоченный орган не могут определить необходимое количество запасных частей к технике, оборудованию и необходимый объем услуг и (или) работ;</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6) срок, место и порядок представления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8) </w:t>
      </w:r>
      <w:r w:rsidRPr="004272D1">
        <w:rPr>
          <w:rFonts w:ascii="Times New Roman" w:eastAsiaTheme="minorHAnsi" w:hAnsi="Times New Roman" w:cs="Times New Roman"/>
          <w:sz w:val="28"/>
          <w:szCs w:val="28"/>
          <w:lang w:eastAsia="en-US"/>
        </w:rPr>
        <w:t>адрес ЭП в информационно-телекоммуникационной сети «Интернет» (при осуществлении конкурентной закупки);</w:t>
      </w:r>
    </w:p>
    <w:p w:rsidR="004272D1" w:rsidRPr="004272D1" w:rsidRDefault="004272D1" w:rsidP="004272D1">
      <w:pPr>
        <w:rPr>
          <w:rFonts w:ascii="Times New Roman" w:eastAsia="Calibri" w:hAnsi="Times New Roman" w:cs="Times New Roman"/>
          <w:sz w:val="28"/>
          <w:szCs w:val="28"/>
        </w:rPr>
      </w:pPr>
      <w:r w:rsidRPr="004272D1">
        <w:rPr>
          <w:rFonts w:ascii="Times New Roman" w:eastAsia="Calibri" w:hAnsi="Times New Roman" w:cs="Times New Roman"/>
          <w:sz w:val="28"/>
          <w:szCs w:val="28"/>
        </w:rPr>
        <w:t>9) сведения об обеспечении заявки, обеспечении исполнения договора.</w:t>
      </w:r>
    </w:p>
    <w:p w:rsidR="004272D1" w:rsidRPr="004272D1" w:rsidRDefault="004272D1" w:rsidP="004272D1">
      <w:pPr>
        <w:rPr>
          <w:rFonts w:ascii="Times New Roman" w:eastAsia="Calibri" w:hAnsi="Times New Roman" w:cs="Times New Roman"/>
          <w:sz w:val="26"/>
          <w:szCs w:val="26"/>
        </w:rPr>
      </w:pPr>
    </w:p>
    <w:p w:rsidR="004272D1" w:rsidRPr="004272D1" w:rsidRDefault="004272D1" w:rsidP="004272D1">
      <w:pPr>
        <w:ind w:firstLine="0"/>
        <w:jc w:val="center"/>
        <w:outlineLvl w:val="1"/>
        <w:rPr>
          <w:rFonts w:ascii="Times New Roman" w:eastAsia="Calibri" w:hAnsi="Times New Roman" w:cs="Times New Roman"/>
          <w:b/>
          <w:bCs/>
          <w:sz w:val="28"/>
          <w:szCs w:val="28"/>
        </w:rPr>
      </w:pPr>
      <w:bookmarkStart w:id="8" w:name="_Toc527540296"/>
      <w:r w:rsidRPr="004272D1">
        <w:rPr>
          <w:rFonts w:ascii="Times New Roman" w:eastAsia="Calibri" w:hAnsi="Times New Roman" w:cs="Times New Roman"/>
          <w:bCs/>
          <w:sz w:val="28"/>
          <w:szCs w:val="28"/>
        </w:rPr>
        <w:t>3</w:t>
      </w:r>
      <w:r w:rsidRPr="004272D1">
        <w:rPr>
          <w:rFonts w:ascii="Times New Roman" w:eastAsia="Calibri" w:hAnsi="Times New Roman" w:cs="Times New Roman"/>
          <w:b/>
          <w:bCs/>
          <w:sz w:val="28"/>
          <w:szCs w:val="28"/>
        </w:rPr>
        <w:t>.</w:t>
      </w:r>
      <w:r w:rsidRPr="004272D1">
        <w:rPr>
          <w:rFonts w:ascii="Times New Roman" w:eastAsia="Calibri" w:hAnsi="Times New Roman" w:cs="Times New Roman"/>
          <w:sz w:val="28"/>
          <w:szCs w:val="28"/>
        </w:rPr>
        <w:t>3. Документация о закупке</w:t>
      </w:r>
      <w:bookmarkEnd w:id="8"/>
    </w:p>
    <w:p w:rsidR="004272D1" w:rsidRPr="004272D1" w:rsidRDefault="004272D1" w:rsidP="004272D1">
      <w:pPr>
        <w:rPr>
          <w:rFonts w:ascii="Times New Roman" w:eastAsia="Calibri" w:hAnsi="Times New Roman" w:cs="Times New Roman"/>
          <w:sz w:val="26"/>
          <w:szCs w:val="26"/>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3.3.1. В документации о закупке должны быть указаны, в том числе следующие сведения: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w:t>
      </w:r>
      <w:r w:rsidRPr="004272D1">
        <w:rPr>
          <w:rFonts w:ascii="Times New Roman" w:hAnsi="Times New Roman" w:cs="Times New Roman"/>
          <w:sz w:val="28"/>
          <w:szCs w:val="28"/>
        </w:rPr>
        <w:lastRenderedPageBreak/>
        <w:t>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 требования к содержанию, форме, оформлению и составу заявки на участие в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4) место, условия и сроки (периоды) поставки товара, выполнения работы, оказания услуги;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Сведения об общей начальной (максимальной) цене запасных частей к технике, к оборудованию (с указанием начальной (максимальной) цены каждой запасной части) и начальной (максимальной) цене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закупки заказчик, уполномоченный орган не могут определить необходимое количество запасных частей к технике, оборудованию и необходимый объем услуг и (или) работ;</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6) форма, сроки и порядок оплаты товара, работы, услуги;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9) требования к участникам закупки, установленные в соответствии с </w:t>
      </w:r>
      <w:r w:rsidRPr="004272D1">
        <w:rPr>
          <w:rFonts w:ascii="Times New Roman" w:hAnsi="Times New Roman" w:cs="Times New Roman"/>
          <w:bCs/>
          <w:sz w:val="28"/>
          <w:szCs w:val="28"/>
        </w:rPr>
        <w:t>разделом 8</w:t>
      </w:r>
      <w:r w:rsidRPr="004272D1">
        <w:rPr>
          <w:rFonts w:ascii="Times New Roman" w:hAnsi="Times New Roman" w:cs="Times New Roman"/>
          <w:sz w:val="28"/>
          <w:szCs w:val="28"/>
        </w:rPr>
        <w:t xml:space="preserve">Положения, и перечень документов, представляемых участниками закупки для подтверждения их соответствия установленным требованиям, а также параметры, по которым будет определяться аналогичность закупаемых </w:t>
      </w:r>
      <w:r w:rsidRPr="004272D1">
        <w:rPr>
          <w:rFonts w:ascii="Times New Roman" w:hAnsi="Times New Roman" w:cs="Times New Roman"/>
          <w:sz w:val="28"/>
          <w:szCs w:val="28"/>
        </w:rPr>
        <w:lastRenderedPageBreak/>
        <w:t>товаров, работ, услуг, в случае установления дополнительных требований в соответствии с пунктами 8.2.1, 8.2.2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и (или) документации о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12) дата рассмотрения предложений участников такой закупки и подведения итогов такой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13) критерии оценки и сопоставления заявок на участие в такой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14) порядок оценки и сопоставления заявок на участие в такой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15) описание предмета такой закупки в соответствии с пунктом 3.3.2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16) обоснование начальной (максимальной) цены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18) порядок и срок отзыва заявок на участие в закупке, порядок внесения изменений в такие заявки;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19) место, порядок, дату и время вскрытия конвертов с заявками участников закупки;</w:t>
      </w:r>
      <w:r w:rsidR="00E95346">
        <w:rPr>
          <w:rFonts w:ascii="Times New Roman" w:hAnsi="Times New Roman" w:cs="Times New Roman"/>
          <w:sz w:val="28"/>
          <w:szCs w:val="28"/>
        </w:rPr>
        <w:t xml:space="preserve"> </w:t>
      </w:r>
      <w:r w:rsidRPr="004272D1">
        <w:rPr>
          <w:rFonts w:ascii="Times New Roman" w:hAnsi="Times New Roman" w:cs="Times New Roman"/>
          <w:sz w:val="28"/>
          <w:szCs w:val="28"/>
        </w:rPr>
        <w:t>и (или) открытия доступа к поданным в форме электронных документов этим заявкам;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20) размер обеспечения заявки на участие в закупке,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требования обеспечения заявки на участие в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21) размер обеспечения исполнения договора, срок и порядок его предоставления в случае, если установлено требование обеспечения исполнения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22) срок, в течение которого победитель или единственный участник закупки, либо участник с которым в соответствии с Положением заключается договор, при уклонении победителя (участника), должен подписать проект договора;</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sz w:val="28"/>
          <w:szCs w:val="28"/>
        </w:rPr>
        <w:t xml:space="preserve">23) сведения и требования о предоставлении приоритета </w:t>
      </w:r>
      <w:r w:rsidRPr="004272D1">
        <w:rPr>
          <w:rFonts w:ascii="Times New Roman" w:hAnsi="Times New Roman" w:cs="Times New Roman"/>
          <w:bCs/>
          <w:sz w:val="28"/>
          <w:szCs w:val="28"/>
        </w:rPr>
        <w:t>товаров рос</w:t>
      </w:r>
      <w:r w:rsidRPr="004272D1">
        <w:rPr>
          <w:rFonts w:ascii="Times New Roman" w:hAnsi="Times New Roman" w:cs="Times New Roman"/>
          <w:bCs/>
          <w:sz w:val="28"/>
          <w:szCs w:val="28"/>
        </w:rPr>
        <w:lastRenderedPageBreak/>
        <w:t>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t>24) иные сведения (при необходимости).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3.3.2. Описание предмета закупки осуществляется в соответствии со следующими правилами:</w:t>
      </w:r>
    </w:p>
    <w:p w:rsidR="004272D1" w:rsidRPr="004272D1" w:rsidRDefault="004272D1" w:rsidP="004272D1">
      <w:pPr>
        <w:rPr>
          <w:rFonts w:ascii="Times New Roman" w:hAnsi="Times New Roman" w:cs="Times New Roman"/>
          <w:sz w:val="28"/>
          <w:szCs w:val="28"/>
        </w:rPr>
      </w:pPr>
      <w:bookmarkStart w:id="9" w:name="sub_33611"/>
      <w:r w:rsidRPr="004272D1">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272D1" w:rsidRPr="004272D1" w:rsidRDefault="004272D1" w:rsidP="004272D1">
      <w:pPr>
        <w:rPr>
          <w:rFonts w:ascii="Times New Roman" w:hAnsi="Times New Roman" w:cs="Times New Roman"/>
          <w:sz w:val="28"/>
          <w:szCs w:val="28"/>
        </w:rPr>
      </w:pPr>
      <w:bookmarkStart w:id="10" w:name="sub_33612"/>
      <w:bookmarkEnd w:id="9"/>
      <w:r w:rsidRPr="004272D1">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272D1" w:rsidRPr="004272D1" w:rsidRDefault="004272D1" w:rsidP="004272D1">
      <w:pPr>
        <w:rPr>
          <w:rFonts w:ascii="Times New Roman" w:hAnsi="Times New Roman" w:cs="Times New Roman"/>
          <w:sz w:val="28"/>
          <w:szCs w:val="28"/>
        </w:rPr>
      </w:pPr>
      <w:bookmarkStart w:id="11" w:name="sub_33613"/>
      <w:bookmarkEnd w:id="10"/>
      <w:r w:rsidRPr="004272D1">
        <w:rPr>
          <w:rFonts w:ascii="Times New Roman" w:hAnsi="Times New Roman" w:cs="Times New Roman"/>
          <w:sz w:val="28"/>
          <w:szCs w:val="28"/>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4272D1" w:rsidRPr="004272D1" w:rsidRDefault="004272D1" w:rsidP="004272D1">
      <w:pPr>
        <w:rPr>
          <w:rFonts w:ascii="Times New Roman" w:hAnsi="Times New Roman" w:cs="Times New Roman"/>
          <w:sz w:val="28"/>
          <w:szCs w:val="28"/>
        </w:rPr>
      </w:pPr>
      <w:bookmarkStart w:id="12" w:name="sub_33614"/>
      <w:bookmarkEnd w:id="11"/>
      <w:r w:rsidRPr="004272D1">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272D1" w:rsidRPr="004272D1" w:rsidRDefault="004272D1" w:rsidP="004272D1">
      <w:pPr>
        <w:rPr>
          <w:rFonts w:ascii="Times New Roman" w:hAnsi="Times New Roman" w:cs="Times New Roman"/>
          <w:sz w:val="28"/>
          <w:szCs w:val="28"/>
        </w:rPr>
      </w:pPr>
      <w:bookmarkStart w:id="13" w:name="sub_33615"/>
      <w:bookmarkEnd w:id="12"/>
      <w:r w:rsidRPr="004272D1">
        <w:rPr>
          <w:rFonts w:ascii="Times New Roman" w:hAnsi="Times New Roman" w:cs="Times New Roman"/>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272D1" w:rsidRPr="004272D1" w:rsidRDefault="004272D1" w:rsidP="004272D1">
      <w:pPr>
        <w:rPr>
          <w:rFonts w:ascii="Times New Roman" w:hAnsi="Times New Roman" w:cs="Times New Roman"/>
          <w:sz w:val="28"/>
          <w:szCs w:val="28"/>
        </w:rPr>
      </w:pPr>
      <w:bookmarkStart w:id="14" w:name="sub_33616"/>
      <w:bookmarkEnd w:id="13"/>
      <w:r w:rsidRPr="004272D1">
        <w:rPr>
          <w:rFonts w:ascii="Times New Roman" w:hAnsi="Times New Roman" w:cs="Times New Roman"/>
          <w:sz w:val="28"/>
          <w:szCs w:val="28"/>
        </w:rPr>
        <w:t>в) закупок товаров, необходимых для исполнения государственного или муниципального контракта;</w:t>
      </w:r>
    </w:p>
    <w:p w:rsidR="004272D1" w:rsidRPr="004272D1" w:rsidRDefault="004272D1" w:rsidP="004272D1">
      <w:pPr>
        <w:rPr>
          <w:rFonts w:ascii="Times New Roman" w:hAnsi="Times New Roman" w:cs="Times New Roman"/>
          <w:sz w:val="28"/>
          <w:szCs w:val="28"/>
        </w:rPr>
      </w:pPr>
      <w:bookmarkStart w:id="15" w:name="sub_33617"/>
      <w:bookmarkEnd w:id="14"/>
      <w:r w:rsidRPr="004272D1">
        <w:rPr>
          <w:rFonts w:ascii="Times New Roman"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bookmarkEnd w:id="15"/>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Эквивалентность товаров определяется в соответствии с требованиями и показателями, установленными подпунктом 1 пункта 3.3.1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3.3.3. К документации о закупке прикладывается проект договора, кото</w:t>
      </w:r>
      <w:r w:rsidRPr="004272D1">
        <w:rPr>
          <w:rFonts w:ascii="Times New Roman" w:hAnsi="Times New Roman" w:cs="Times New Roman"/>
          <w:sz w:val="28"/>
          <w:szCs w:val="28"/>
        </w:rPr>
        <w:lastRenderedPageBreak/>
        <w:t>рый является неотъемлемой частью документации и извещения об осуществлении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3.3.4. Заказчик вправе предусмотреть в документации о закупке, а также в проекте договора выплату аванса в любом размере, за исключением случаев, когда такой размер определяется нормативным правовым актом Правительства Алтайского края.</w:t>
      </w:r>
    </w:p>
    <w:p w:rsidR="004272D1" w:rsidRPr="004272D1" w:rsidRDefault="004272D1" w:rsidP="004272D1">
      <w:pPr>
        <w:rPr>
          <w:rFonts w:ascii="Times New Roman" w:hAnsi="Times New Roman" w:cs="Times New Roman"/>
          <w:sz w:val="28"/>
          <w:szCs w:val="28"/>
        </w:rPr>
      </w:pPr>
      <w:bookmarkStart w:id="16" w:name="sub_123"/>
      <w:r w:rsidRPr="004272D1">
        <w:rPr>
          <w:rFonts w:ascii="Times New Roman" w:hAnsi="Times New Roman" w:cs="Times New Roman"/>
          <w:sz w:val="28"/>
          <w:szCs w:val="28"/>
        </w:rPr>
        <w:t>3.3.5. </w:t>
      </w:r>
      <w:bookmarkEnd w:id="16"/>
      <w:r w:rsidRPr="004272D1">
        <w:rPr>
          <w:rFonts w:ascii="Times New Roman" w:hAnsi="Times New Roman" w:cs="Times New Roman"/>
          <w:sz w:val="28"/>
          <w:szCs w:val="28"/>
        </w:rPr>
        <w:t>При осуществлении закупок товаров, работ, услуг способами, при которых победитель закупки определяется на основе критериев оценки и сопоставления заявок на участие в закупке в документации о закупке заказчик устанавливает следующие критерии оценки: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цена договора, цена единицы товара, работы, услуги;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расходы на эксплуатацию и ремонт товаров, использование результатов работ;</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качественные, функциональные и экологические характеристики объекта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квалификация участников закупки, в том числе наличие финансовых ресурсов;</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наличие на праве собственности или ином праве оборудования и других материальных ресурсов;</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опыт работы, связанный с предметом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деловая репутация (как количественный показатель);</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обеспеченность участника закупки трудовыми ресурсами (количество и (или) квалификация);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срок поставки товаров, выполнения работ, оказания услуг;</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сроки предоставляемых гарантий качества.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3.3.5.1. В документации о закупке указываются используемые критерии оценки и их величины значимости. При проведении закупки количество используемых критериев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4272D1" w:rsidRPr="004272D1" w:rsidRDefault="004272D1" w:rsidP="004272D1">
      <w:pPr>
        <w:rPr>
          <w:rFonts w:ascii="Times New Roman" w:hAnsi="Times New Roman" w:cs="Times New Roman"/>
          <w:sz w:val="28"/>
          <w:szCs w:val="28"/>
        </w:rPr>
      </w:pPr>
      <w:bookmarkStart w:id="17" w:name="sub_1206"/>
      <w:r w:rsidRPr="004272D1">
        <w:rPr>
          <w:rFonts w:ascii="Times New Roman" w:hAnsi="Times New Roman" w:cs="Times New Roman"/>
          <w:sz w:val="28"/>
          <w:szCs w:val="28"/>
        </w:rPr>
        <w:t>3.3.5.2. Сумма величин значимости всех критериев, предусмотренных</w:t>
      </w:r>
      <w:bookmarkEnd w:id="17"/>
      <w:r w:rsidRPr="004272D1">
        <w:rPr>
          <w:rFonts w:ascii="Times New Roman" w:hAnsi="Times New Roman" w:cs="Times New Roman"/>
          <w:sz w:val="28"/>
          <w:szCs w:val="28"/>
        </w:rPr>
        <w:t xml:space="preserve"> документацией о закупке, составляет сто процентов. Соотношение критериев должно быть следующим: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стоимостные критерии (цена договора, цена единицы товара, работы, услуги; расходы на эксплуатацию и ремонт товаров, использование результатов работ) – не менее двадцати процентов;</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нестоимостные критерии (качественные, функциональные и экологические  характеристики  объекта закупки;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срок поставки товаров, выполнения работ, оказания услуг; сроки предоставляемых гарантий качества) – не более восьмидесяти процентов.</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3.3.5.3. Оценка и сопоставление заявок на участие в закупке, которые </w:t>
      </w:r>
      <w:r w:rsidRPr="004272D1">
        <w:rPr>
          <w:rFonts w:ascii="Times New Roman" w:hAnsi="Times New Roman" w:cs="Times New Roman"/>
          <w:sz w:val="28"/>
          <w:szCs w:val="28"/>
        </w:rPr>
        <w:lastRenderedPageBreak/>
        <w:t>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3.3.5.4.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определяется нормативным правовым актом Правительства Алтайского края.</w:t>
      </w:r>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0"/>
        <w:jc w:val="center"/>
        <w:outlineLvl w:val="1"/>
        <w:rPr>
          <w:rFonts w:ascii="Times New Roman" w:hAnsi="Times New Roman" w:cs="Times New Roman"/>
          <w:bCs/>
          <w:sz w:val="28"/>
          <w:szCs w:val="28"/>
        </w:rPr>
      </w:pPr>
      <w:bookmarkStart w:id="18" w:name="_Toc527540297"/>
      <w:r w:rsidRPr="004272D1">
        <w:rPr>
          <w:rFonts w:ascii="Times New Roman" w:hAnsi="Times New Roman" w:cs="Times New Roman"/>
          <w:bCs/>
          <w:sz w:val="28"/>
          <w:szCs w:val="28"/>
        </w:rPr>
        <w:t>3.4. Внесение изменений в извещение и документацию о закупке</w:t>
      </w:r>
      <w:bookmarkEnd w:id="18"/>
    </w:p>
    <w:p w:rsidR="004272D1" w:rsidRPr="004272D1" w:rsidRDefault="004272D1" w:rsidP="004272D1">
      <w:pPr>
        <w:rPr>
          <w:rFonts w:ascii="Times New Roman" w:hAnsi="Times New Roman" w:cs="Times New Roman"/>
          <w:sz w:val="26"/>
          <w:szCs w:val="26"/>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3.4.1. Заказчик вправе принять решение о внесении изменений в извещение и документацию о закупке. </w:t>
      </w:r>
    </w:p>
    <w:p w:rsidR="004272D1" w:rsidRPr="004272D1" w:rsidRDefault="004272D1" w:rsidP="004272D1">
      <w:pPr>
        <w:rPr>
          <w:rFonts w:ascii="Times New Roman" w:eastAsiaTheme="minorHAnsi" w:hAnsi="Times New Roman" w:cs="Times New Roman"/>
          <w:sz w:val="28"/>
          <w:szCs w:val="28"/>
        </w:rPr>
      </w:pPr>
      <w:r w:rsidRPr="004272D1">
        <w:rPr>
          <w:rFonts w:ascii="Times New Roman" w:eastAsiaTheme="minorHAnsi" w:hAnsi="Times New Roman" w:cs="Times New Roman"/>
          <w:sz w:val="28"/>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Не позднее чем в течение дня с даты принятия указанного решения такие изменения направляются в уполномоченное учреждение для их размещения в единой информационной системе. Изменения размещаются уполномоченным учреждением не позднее чем в течение трех дней со дня принятия заказчиком решения о внесении таких изменений в единой информационной системе.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3.4.2. При внесении изменений в извещение и документацию о закупке изменение предмета закупки не допускается.</w:t>
      </w:r>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0"/>
        <w:jc w:val="center"/>
        <w:outlineLvl w:val="1"/>
        <w:rPr>
          <w:rFonts w:ascii="Times New Roman" w:hAnsi="Times New Roman" w:cs="Times New Roman"/>
          <w:bCs/>
          <w:sz w:val="28"/>
          <w:szCs w:val="28"/>
        </w:rPr>
      </w:pPr>
      <w:bookmarkStart w:id="19" w:name="_Toc527540298"/>
      <w:r w:rsidRPr="004272D1">
        <w:rPr>
          <w:rFonts w:ascii="Times New Roman" w:hAnsi="Times New Roman" w:cs="Times New Roman"/>
          <w:bCs/>
          <w:sz w:val="28"/>
          <w:szCs w:val="28"/>
        </w:rPr>
        <w:t>3.5. Разъяснение положений извещения и (или) документации о закупке</w:t>
      </w:r>
      <w:bookmarkEnd w:id="19"/>
    </w:p>
    <w:p w:rsidR="004272D1" w:rsidRPr="004272D1" w:rsidRDefault="004272D1" w:rsidP="004272D1">
      <w:pPr>
        <w:ind w:firstLine="708"/>
        <w:rPr>
          <w:rFonts w:ascii="Times New Roman" w:hAnsi="Times New Roman" w:cs="Times New Roman"/>
          <w:sz w:val="26"/>
          <w:szCs w:val="26"/>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3.5.1. Любой участник закупки вправе направить запрос о разъяснении положени</w:t>
      </w:r>
      <w:r w:rsidR="00E95346">
        <w:rPr>
          <w:rFonts w:ascii="Times New Roman" w:hAnsi="Times New Roman" w:cs="Times New Roman"/>
          <w:sz w:val="28"/>
          <w:szCs w:val="28"/>
        </w:rPr>
        <w:t xml:space="preserve">й извещения и (или) документации </w:t>
      </w:r>
      <w:r w:rsidRPr="004272D1">
        <w:rPr>
          <w:rFonts w:ascii="Times New Roman" w:hAnsi="Times New Roman" w:cs="Times New Roman"/>
          <w:sz w:val="28"/>
          <w:szCs w:val="28"/>
        </w:rPr>
        <w:t>о закупке не позднее чем за три рабочих дня до даты окончания срока подачи заявок на участие в закупке.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3.5.2. Заказчик в течение двух рабочих дней со дня поступления запроса о разъяснении рассматривает его и направляет ответ в уполномоченное учреждение для его публикации в единой информационной системе.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3.5.3. Разъяснение положений извещения и (или) документации</w:t>
      </w:r>
      <w:r w:rsidR="00E95346">
        <w:rPr>
          <w:rFonts w:ascii="Times New Roman" w:hAnsi="Times New Roman" w:cs="Times New Roman"/>
          <w:sz w:val="28"/>
          <w:szCs w:val="28"/>
        </w:rPr>
        <w:t xml:space="preserve"> </w:t>
      </w:r>
      <w:r w:rsidRPr="004272D1">
        <w:rPr>
          <w:rFonts w:ascii="Times New Roman" w:hAnsi="Times New Roman" w:cs="Times New Roman"/>
          <w:sz w:val="28"/>
          <w:szCs w:val="28"/>
        </w:rPr>
        <w:t>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 в течение трех рабочих дней с даты поступления запроса.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Разъяснения положений извещения и (или) документации</w:t>
      </w:r>
      <w:r w:rsidR="00E95346">
        <w:rPr>
          <w:rFonts w:ascii="Times New Roman" w:hAnsi="Times New Roman" w:cs="Times New Roman"/>
          <w:sz w:val="28"/>
          <w:szCs w:val="28"/>
        </w:rPr>
        <w:t xml:space="preserve"> </w:t>
      </w:r>
      <w:r w:rsidRPr="004272D1">
        <w:rPr>
          <w:rFonts w:ascii="Times New Roman" w:hAnsi="Times New Roman" w:cs="Times New Roman"/>
          <w:sz w:val="28"/>
          <w:szCs w:val="28"/>
        </w:rPr>
        <w:t>о закупке не должны изменять предмет закупки и существенные условия проекта договора.</w:t>
      </w:r>
    </w:p>
    <w:p w:rsidR="004272D1" w:rsidRPr="004272D1" w:rsidRDefault="004272D1" w:rsidP="004272D1">
      <w:pPr>
        <w:ind w:firstLine="709"/>
        <w:rPr>
          <w:rFonts w:ascii="Times New Roman" w:eastAsia="Calibri" w:hAnsi="Times New Roman" w:cs="Times New Roman"/>
          <w:sz w:val="28"/>
          <w:szCs w:val="28"/>
        </w:rPr>
      </w:pPr>
      <w:r w:rsidRPr="004272D1">
        <w:rPr>
          <w:rFonts w:ascii="Times New Roman" w:eastAsia="Calibri" w:hAnsi="Times New Roman" w:cs="Times New Roman"/>
          <w:sz w:val="28"/>
          <w:szCs w:val="28"/>
        </w:rPr>
        <w:t xml:space="preserve">3.5.4. Участник закупки вправе направить не более чем три запроса о </w:t>
      </w:r>
      <w:r w:rsidRPr="004272D1">
        <w:rPr>
          <w:rFonts w:ascii="Times New Roman" w:eastAsia="Calibri" w:hAnsi="Times New Roman" w:cs="Times New Roman"/>
          <w:sz w:val="28"/>
          <w:szCs w:val="28"/>
        </w:rPr>
        <w:lastRenderedPageBreak/>
        <w:t xml:space="preserve">разъяснении положений </w:t>
      </w:r>
      <w:r w:rsidRPr="004272D1">
        <w:rPr>
          <w:rFonts w:ascii="Times New Roman" w:hAnsi="Times New Roman" w:cs="Times New Roman"/>
          <w:sz w:val="28"/>
          <w:szCs w:val="28"/>
        </w:rPr>
        <w:t>извещения и (или) документации</w:t>
      </w:r>
      <w:r w:rsidR="00E95346">
        <w:rPr>
          <w:rFonts w:ascii="Times New Roman" w:hAnsi="Times New Roman" w:cs="Times New Roman"/>
          <w:sz w:val="28"/>
          <w:szCs w:val="28"/>
        </w:rPr>
        <w:t xml:space="preserve"> </w:t>
      </w:r>
      <w:r w:rsidRPr="004272D1">
        <w:rPr>
          <w:rFonts w:ascii="Times New Roman" w:eastAsia="Calibri" w:hAnsi="Times New Roman" w:cs="Times New Roman"/>
          <w:sz w:val="28"/>
          <w:szCs w:val="28"/>
        </w:rPr>
        <w:t>о закупке в отношении одной закупки.</w:t>
      </w:r>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0"/>
        <w:jc w:val="center"/>
        <w:outlineLvl w:val="1"/>
        <w:rPr>
          <w:rFonts w:ascii="Times New Roman" w:hAnsi="Times New Roman" w:cs="Times New Roman"/>
          <w:bCs/>
          <w:sz w:val="28"/>
          <w:szCs w:val="28"/>
        </w:rPr>
      </w:pPr>
      <w:bookmarkStart w:id="20" w:name="_Toc527540299"/>
      <w:r w:rsidRPr="004272D1">
        <w:rPr>
          <w:rFonts w:ascii="Times New Roman" w:hAnsi="Times New Roman" w:cs="Times New Roman"/>
          <w:bCs/>
          <w:sz w:val="28"/>
          <w:szCs w:val="28"/>
        </w:rPr>
        <w:t>3.6. Отмена закупки</w:t>
      </w:r>
      <w:bookmarkEnd w:id="20"/>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3.6.1. Заказчик вправе отменить закупку до наступления даты и времени окончания срока подачи заявок на участие в такой закупке. При этом заказчик в срок не позднее чем в течение дня принятия решения направляет его в уполномоченное учреждение. </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Решение об отмене закупки размещается в единой информационной системе в день принятия этого решения. При этом заказчик не несет обязательств или ответственности перед участниками закупки в связи с принятием решения об отмене закупки. </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По истечении срока для отмены закупки в соответствии с пунктом 3.6.1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3.6.2. В случае если заказчиком принято решение об отмене конкурентной закупки оператор ЭП не вправе направлять уполномоченному учреждению заявки участников такой конкурентной закупки.</w:t>
      </w:r>
    </w:p>
    <w:p w:rsidR="004272D1" w:rsidRPr="004272D1" w:rsidRDefault="004272D1" w:rsidP="004272D1">
      <w:pPr>
        <w:ind w:firstLine="0"/>
        <w:jc w:val="center"/>
        <w:rPr>
          <w:rFonts w:ascii="Times New Roman" w:hAnsi="Times New Roman" w:cs="Times New Roman"/>
          <w:sz w:val="26"/>
          <w:szCs w:val="26"/>
        </w:rPr>
      </w:pPr>
    </w:p>
    <w:p w:rsidR="004272D1" w:rsidRPr="004272D1" w:rsidRDefault="004272D1" w:rsidP="004272D1">
      <w:pPr>
        <w:ind w:firstLine="0"/>
        <w:jc w:val="center"/>
        <w:outlineLvl w:val="1"/>
        <w:rPr>
          <w:rFonts w:ascii="Times New Roman" w:hAnsi="Times New Roman" w:cs="Times New Roman"/>
          <w:bCs/>
          <w:sz w:val="28"/>
          <w:szCs w:val="28"/>
        </w:rPr>
      </w:pPr>
      <w:bookmarkStart w:id="21" w:name="_Toc527540300"/>
      <w:r w:rsidRPr="004272D1">
        <w:rPr>
          <w:rFonts w:ascii="Times New Roman" w:hAnsi="Times New Roman" w:cs="Times New Roman"/>
          <w:bCs/>
          <w:sz w:val="28"/>
          <w:szCs w:val="28"/>
        </w:rPr>
        <w:t>3.7. Протоколы, составляемые в ходе осуществления конкурентной закупки, а также по итогам конкурентной закупки</w:t>
      </w:r>
      <w:bookmarkEnd w:id="21"/>
    </w:p>
    <w:p w:rsidR="004272D1" w:rsidRPr="004272D1" w:rsidRDefault="004272D1" w:rsidP="004272D1">
      <w:pPr>
        <w:ind w:firstLine="0"/>
        <w:jc w:val="center"/>
        <w:rPr>
          <w:rFonts w:ascii="Times New Roman" w:hAnsi="Times New Roman" w:cs="Times New Roman"/>
          <w:sz w:val="26"/>
          <w:szCs w:val="26"/>
        </w:rPr>
      </w:pPr>
    </w:p>
    <w:p w:rsidR="004272D1" w:rsidRPr="004272D1" w:rsidRDefault="004272D1" w:rsidP="004272D1">
      <w:pPr>
        <w:rPr>
          <w:rFonts w:ascii="Times New Roman" w:hAnsi="Times New Roman" w:cs="Times New Roman"/>
          <w:sz w:val="28"/>
          <w:szCs w:val="28"/>
        </w:rPr>
      </w:pPr>
      <w:bookmarkStart w:id="22" w:name="sub_302013"/>
      <w:r w:rsidRPr="004272D1">
        <w:rPr>
          <w:rFonts w:ascii="Times New Roman" w:hAnsi="Times New Roman" w:cs="Times New Roman"/>
          <w:sz w:val="28"/>
          <w:szCs w:val="28"/>
        </w:rPr>
        <w:t>3.7.1.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bookmarkEnd w:id="22"/>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3.7.1.1. дату подписания протокола;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3.7.1.2. количество поданных на участие в закупке (этапе закупки) заявок, а также дату и время регистрации каждой такой заявки;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3.7.1.3.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4272D1" w:rsidRPr="004272D1" w:rsidRDefault="004272D1" w:rsidP="004272D1">
      <w:pPr>
        <w:rPr>
          <w:rFonts w:ascii="Times New Roman" w:hAnsi="Times New Roman" w:cs="Times New Roman"/>
          <w:sz w:val="28"/>
          <w:szCs w:val="28"/>
        </w:rPr>
      </w:pPr>
      <w:bookmarkStart w:id="23" w:name="sub_302137"/>
      <w:r w:rsidRPr="004272D1">
        <w:rPr>
          <w:rFonts w:ascii="Times New Roman" w:hAnsi="Times New Roman" w:cs="Times New Roman"/>
          <w:sz w:val="28"/>
          <w:szCs w:val="28"/>
        </w:rPr>
        <w:t>1) количества заявок на участие в закупке, которые отклонены;</w:t>
      </w:r>
    </w:p>
    <w:p w:rsidR="004272D1" w:rsidRPr="004272D1" w:rsidRDefault="004272D1" w:rsidP="004272D1">
      <w:pPr>
        <w:rPr>
          <w:rFonts w:ascii="Times New Roman" w:hAnsi="Times New Roman" w:cs="Times New Roman"/>
          <w:sz w:val="28"/>
          <w:szCs w:val="28"/>
        </w:rPr>
      </w:pPr>
      <w:bookmarkStart w:id="24" w:name="sub_302138"/>
      <w:bookmarkEnd w:id="23"/>
      <w:r w:rsidRPr="004272D1">
        <w:rPr>
          <w:rFonts w:ascii="Times New Roman" w:hAnsi="Times New Roman" w:cs="Times New Roman"/>
          <w:sz w:val="28"/>
          <w:szCs w:val="28"/>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4272D1" w:rsidRPr="004272D1" w:rsidRDefault="004272D1" w:rsidP="004272D1">
      <w:pPr>
        <w:rPr>
          <w:rFonts w:ascii="Times New Roman" w:hAnsi="Times New Roman" w:cs="Times New Roman"/>
          <w:sz w:val="28"/>
          <w:szCs w:val="28"/>
        </w:rPr>
      </w:pPr>
      <w:bookmarkStart w:id="25" w:name="sub_302134"/>
      <w:bookmarkEnd w:id="24"/>
      <w:r w:rsidRPr="004272D1">
        <w:rPr>
          <w:rFonts w:ascii="Times New Roman" w:hAnsi="Times New Roman" w:cs="Times New Roman"/>
          <w:sz w:val="28"/>
          <w:szCs w:val="28"/>
        </w:rPr>
        <w:t>3.7.1.4.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bookmarkEnd w:id="25"/>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lastRenderedPageBreak/>
        <w:t>3.7.1.5. причины, по которым конкурентная закупка признана несостоявшейся, в случае ее признания таковой;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3.7.1.6. сведения об объеме, цене закупаемых товаров, работ, услуг, сроке исполнения договора;</w:t>
      </w:r>
    </w:p>
    <w:p w:rsidR="004272D1" w:rsidRPr="004272D1" w:rsidRDefault="004272D1" w:rsidP="004272D1">
      <w:pPr>
        <w:rPr>
          <w:rFonts w:ascii="Times New Roman" w:hAnsi="Times New Roman" w:cs="Times New Roman"/>
          <w:sz w:val="28"/>
          <w:szCs w:val="28"/>
        </w:rPr>
      </w:pPr>
      <w:bookmarkStart w:id="26" w:name="sub_302136"/>
      <w:r w:rsidRPr="004272D1">
        <w:rPr>
          <w:rFonts w:ascii="Times New Roman" w:hAnsi="Times New Roman" w:cs="Times New Roman"/>
          <w:sz w:val="28"/>
          <w:szCs w:val="28"/>
        </w:rPr>
        <w:t>3.7.1.7. иные сведения, в случае если необходимость их указания в протоколе предусмотрена Положением.</w:t>
      </w:r>
    </w:p>
    <w:p w:rsidR="004272D1" w:rsidRPr="004272D1" w:rsidRDefault="004272D1" w:rsidP="004272D1">
      <w:pPr>
        <w:rPr>
          <w:rFonts w:ascii="Times New Roman" w:hAnsi="Times New Roman" w:cs="Times New Roman"/>
          <w:sz w:val="28"/>
          <w:szCs w:val="28"/>
        </w:rPr>
      </w:pPr>
      <w:bookmarkStart w:id="27" w:name="sub_302014"/>
      <w:bookmarkEnd w:id="26"/>
      <w:r w:rsidRPr="004272D1">
        <w:rPr>
          <w:rFonts w:ascii="Times New Roman" w:hAnsi="Times New Roman" w:cs="Times New Roman"/>
          <w:sz w:val="28"/>
          <w:szCs w:val="28"/>
        </w:rPr>
        <w:t>3.7.2. Протокол, составленный по итогам конкурентной закупки, должен содержать следующие сведения:</w:t>
      </w:r>
    </w:p>
    <w:p w:rsidR="004272D1" w:rsidRPr="004272D1" w:rsidRDefault="004272D1" w:rsidP="004272D1">
      <w:pPr>
        <w:rPr>
          <w:rFonts w:ascii="Times New Roman" w:hAnsi="Times New Roman" w:cs="Times New Roman"/>
          <w:sz w:val="28"/>
          <w:szCs w:val="28"/>
        </w:rPr>
      </w:pPr>
      <w:bookmarkStart w:id="28" w:name="sub_302141"/>
      <w:bookmarkEnd w:id="27"/>
      <w:r w:rsidRPr="004272D1">
        <w:rPr>
          <w:rFonts w:ascii="Times New Roman" w:hAnsi="Times New Roman" w:cs="Times New Roman"/>
          <w:sz w:val="28"/>
          <w:szCs w:val="28"/>
        </w:rPr>
        <w:t>3.7.2.1. дату подписания протокола;</w:t>
      </w:r>
    </w:p>
    <w:p w:rsidR="004272D1" w:rsidRPr="004272D1" w:rsidRDefault="004272D1" w:rsidP="004272D1">
      <w:pPr>
        <w:rPr>
          <w:rFonts w:ascii="Times New Roman" w:hAnsi="Times New Roman" w:cs="Times New Roman"/>
          <w:sz w:val="28"/>
          <w:szCs w:val="28"/>
        </w:rPr>
      </w:pPr>
      <w:bookmarkStart w:id="29" w:name="sub_302142"/>
      <w:bookmarkEnd w:id="28"/>
      <w:r w:rsidRPr="004272D1">
        <w:rPr>
          <w:rFonts w:ascii="Times New Roman" w:hAnsi="Times New Roman" w:cs="Times New Roman"/>
          <w:sz w:val="28"/>
          <w:szCs w:val="28"/>
        </w:rPr>
        <w:t>3.7.2.2. количество поданных заявок на участие в закупке, а также дату и время регистрации каждой такой заявки;</w:t>
      </w:r>
    </w:p>
    <w:p w:rsidR="004272D1" w:rsidRPr="004272D1" w:rsidRDefault="004272D1" w:rsidP="004272D1">
      <w:pPr>
        <w:rPr>
          <w:rFonts w:ascii="Times New Roman" w:hAnsi="Times New Roman" w:cs="Times New Roman"/>
          <w:sz w:val="28"/>
          <w:szCs w:val="28"/>
        </w:rPr>
      </w:pPr>
      <w:bookmarkStart w:id="30" w:name="sub_302143"/>
      <w:bookmarkEnd w:id="29"/>
      <w:r w:rsidRPr="004272D1">
        <w:rPr>
          <w:rFonts w:ascii="Times New Roman" w:hAnsi="Times New Roman" w:cs="Times New Roman"/>
          <w:sz w:val="28"/>
          <w:szCs w:val="28"/>
        </w:rPr>
        <w:t>3.7.2.3. </w:t>
      </w:r>
      <w:bookmarkStart w:id="31" w:name="sub_302144"/>
      <w:bookmarkEnd w:id="30"/>
      <w:r w:rsidRPr="004272D1">
        <w:rPr>
          <w:rFonts w:ascii="Times New Roman" w:hAnsi="Times New Roman" w:cs="Times New Roman"/>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При этом заявке на участие в закупке, окончательному предложению, в которых содержатся лучшие условия исполнения договора, присваивается первый номер.</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272D1" w:rsidRPr="004272D1" w:rsidRDefault="004272D1" w:rsidP="004272D1">
      <w:pPr>
        <w:rPr>
          <w:rFonts w:ascii="Times New Roman" w:hAnsi="Times New Roman" w:cs="Times New Roman"/>
          <w:sz w:val="28"/>
          <w:szCs w:val="28"/>
        </w:rPr>
      </w:pPr>
      <w:bookmarkStart w:id="32" w:name="sub_302145"/>
      <w:bookmarkEnd w:id="31"/>
      <w:r w:rsidRPr="004272D1">
        <w:rPr>
          <w:rFonts w:ascii="Times New Roman" w:hAnsi="Times New Roman" w:cs="Times New Roman"/>
          <w:sz w:val="28"/>
          <w:szCs w:val="28"/>
        </w:rPr>
        <w:t>3.7.2.4.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272D1" w:rsidRPr="004272D1" w:rsidRDefault="004272D1" w:rsidP="004272D1">
      <w:pPr>
        <w:rPr>
          <w:rFonts w:ascii="Times New Roman" w:hAnsi="Times New Roman" w:cs="Times New Roman"/>
          <w:sz w:val="28"/>
          <w:szCs w:val="28"/>
        </w:rPr>
      </w:pPr>
      <w:bookmarkStart w:id="33" w:name="sub_302149"/>
      <w:bookmarkEnd w:id="32"/>
      <w:r w:rsidRPr="004272D1">
        <w:rPr>
          <w:rFonts w:ascii="Times New Roman" w:hAnsi="Times New Roman" w:cs="Times New Roman"/>
          <w:sz w:val="28"/>
          <w:szCs w:val="28"/>
        </w:rPr>
        <w:t>1) количества заявок на участие в закупке, окончательных предложений, которые отклонены;</w:t>
      </w:r>
    </w:p>
    <w:p w:rsidR="004272D1" w:rsidRPr="004272D1" w:rsidRDefault="004272D1" w:rsidP="004272D1">
      <w:pPr>
        <w:rPr>
          <w:rFonts w:ascii="Times New Roman" w:hAnsi="Times New Roman" w:cs="Times New Roman"/>
          <w:sz w:val="28"/>
          <w:szCs w:val="28"/>
        </w:rPr>
      </w:pPr>
      <w:bookmarkStart w:id="34" w:name="sub_302150"/>
      <w:bookmarkEnd w:id="33"/>
      <w:r w:rsidRPr="004272D1">
        <w:rPr>
          <w:rFonts w:ascii="Times New Roman" w:hAnsi="Times New Roman" w:cs="Times New Roman"/>
          <w:sz w:val="28"/>
          <w:szCs w:val="28"/>
        </w:rPr>
        <w:t>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272D1" w:rsidRPr="004272D1" w:rsidRDefault="004272D1" w:rsidP="004272D1">
      <w:pPr>
        <w:rPr>
          <w:rFonts w:ascii="Times New Roman" w:hAnsi="Times New Roman" w:cs="Times New Roman"/>
          <w:sz w:val="28"/>
          <w:szCs w:val="28"/>
        </w:rPr>
      </w:pPr>
      <w:bookmarkStart w:id="35" w:name="sub_302146"/>
      <w:bookmarkEnd w:id="34"/>
      <w:r w:rsidRPr="004272D1">
        <w:rPr>
          <w:rFonts w:ascii="Times New Roman" w:hAnsi="Times New Roman" w:cs="Times New Roman"/>
          <w:sz w:val="28"/>
          <w:szCs w:val="28"/>
        </w:rPr>
        <w:t>3.7.2.5.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272D1" w:rsidRPr="004272D1" w:rsidRDefault="004272D1" w:rsidP="004272D1">
      <w:pPr>
        <w:rPr>
          <w:rFonts w:ascii="Times New Roman" w:hAnsi="Times New Roman" w:cs="Times New Roman"/>
          <w:sz w:val="28"/>
          <w:szCs w:val="28"/>
        </w:rPr>
      </w:pPr>
      <w:bookmarkStart w:id="36" w:name="sub_302147"/>
      <w:bookmarkEnd w:id="35"/>
      <w:r w:rsidRPr="004272D1">
        <w:rPr>
          <w:rFonts w:ascii="Times New Roman" w:hAnsi="Times New Roman" w:cs="Times New Roman"/>
          <w:sz w:val="28"/>
          <w:szCs w:val="28"/>
        </w:rPr>
        <w:t>3.7.2.6. причины, по которым закупка признана несостоявшейся, в случае признания ее таковой;</w:t>
      </w:r>
    </w:p>
    <w:p w:rsidR="004272D1" w:rsidRPr="004272D1" w:rsidRDefault="004272D1" w:rsidP="004272D1">
      <w:pPr>
        <w:rPr>
          <w:rFonts w:ascii="Times New Roman" w:hAnsi="Times New Roman" w:cs="Times New Roman"/>
          <w:sz w:val="28"/>
          <w:szCs w:val="28"/>
        </w:rPr>
      </w:pPr>
      <w:bookmarkStart w:id="37" w:name="sub_302148"/>
      <w:bookmarkEnd w:id="36"/>
      <w:r w:rsidRPr="004272D1">
        <w:rPr>
          <w:rFonts w:ascii="Times New Roman" w:hAnsi="Times New Roman" w:cs="Times New Roman"/>
          <w:sz w:val="28"/>
          <w:szCs w:val="28"/>
        </w:rPr>
        <w:t>3.7.2.7. сведения об объеме, цене закупаемых товаров, работ, услуг, сроке исполнения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lastRenderedPageBreak/>
        <w:t>3.7.2.8. иные сведения, в случае если необходимость их указания в протоколе предусмотрена Положением.</w:t>
      </w:r>
    </w:p>
    <w:bookmarkEnd w:id="37"/>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0"/>
        <w:jc w:val="center"/>
        <w:outlineLvl w:val="0"/>
        <w:rPr>
          <w:rFonts w:ascii="Times New Roman" w:hAnsi="Times New Roman" w:cs="Times New Roman"/>
          <w:bCs/>
          <w:sz w:val="28"/>
          <w:szCs w:val="28"/>
        </w:rPr>
      </w:pPr>
      <w:bookmarkStart w:id="38" w:name="_Toc527540301"/>
      <w:r w:rsidRPr="004272D1">
        <w:rPr>
          <w:rFonts w:ascii="Times New Roman" w:hAnsi="Times New Roman" w:cs="Times New Roman"/>
          <w:bCs/>
          <w:sz w:val="28"/>
          <w:szCs w:val="28"/>
        </w:rPr>
        <w:t>4. Организация закупочной деятельности заказчика</w:t>
      </w:r>
      <w:bookmarkEnd w:id="38"/>
    </w:p>
    <w:p w:rsidR="004272D1" w:rsidRPr="004272D1" w:rsidRDefault="004272D1" w:rsidP="004272D1">
      <w:pPr>
        <w:rPr>
          <w:rFonts w:ascii="Times New Roman" w:hAnsi="Times New Roman" w:cs="Times New Roman"/>
          <w:sz w:val="26"/>
          <w:szCs w:val="26"/>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4.1. В целях обеспечения организации закупочной деятельности заказчик выполняет следующие функции: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планирование закупок;</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обоснование начальной (максимальной) цены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направление своих представителей для участия в комиссиях по осуществлению закупок;</w:t>
      </w:r>
    </w:p>
    <w:p w:rsidR="004272D1" w:rsidRPr="004272D1" w:rsidRDefault="004272D1" w:rsidP="004272D1">
      <w:pPr>
        <w:rPr>
          <w:rFonts w:ascii="Times New Roman" w:hAnsi="Times New Roman" w:cs="Times New Roman"/>
        </w:rPr>
      </w:pPr>
      <w:r w:rsidRPr="004272D1">
        <w:rPr>
          <w:rFonts w:ascii="Times New Roman" w:hAnsi="Times New Roman" w:cs="Times New Roman"/>
          <w:sz w:val="28"/>
          <w:szCs w:val="28"/>
        </w:rPr>
        <w:t>заключение договора по результатам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ведение отчетности по заключенным договорам;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исполнение договоров.</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4.2. Уполномоченное учреждение осуществляет определение поставщика (исполнителя, подрядчика) от имени заказчика, за исключением закупки у единственного поставщика (исполнителя, подрядчика) и закрытых способов закупок.</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4.3. Извещение и документация о конкурентной закупке разрабатываются уполномоченным учреждением на основании заключенного соглашения о </w:t>
      </w:r>
      <w:r w:rsidRPr="004272D1">
        <w:rPr>
          <w:rFonts w:ascii="Times New Roman" w:hAnsi="Times New Roman" w:cs="Times New Roman"/>
          <w:bCs/>
          <w:sz w:val="28"/>
          <w:szCs w:val="28"/>
        </w:rPr>
        <w:t xml:space="preserve">наделении его полномочиями на определение поставщиков (исполнителей, подрядчиков) для заказчика </w:t>
      </w:r>
      <w:r w:rsidRPr="004272D1">
        <w:rPr>
          <w:rFonts w:ascii="Times New Roman" w:hAnsi="Times New Roman" w:cs="Times New Roman"/>
          <w:sz w:val="28"/>
          <w:szCs w:val="28"/>
        </w:rPr>
        <w:t>и утверждается таким заказчиком.</w:t>
      </w:r>
    </w:p>
    <w:p w:rsidR="004272D1" w:rsidRPr="004272D1" w:rsidRDefault="004272D1" w:rsidP="004272D1">
      <w:pPr>
        <w:rPr>
          <w:rFonts w:ascii="Times New Roman" w:hAnsi="Times New Roman" w:cs="Times New Roman"/>
          <w:sz w:val="28"/>
        </w:rPr>
      </w:pPr>
      <w:r w:rsidRPr="004272D1">
        <w:rPr>
          <w:rFonts w:ascii="Times New Roman" w:hAnsi="Times New Roman" w:cs="Times New Roman"/>
          <w:sz w:val="28"/>
        </w:rPr>
        <w:t>4.4. Извещение и документация о закупке, размещенные в единой информационной системе, должны соответствовать извещению и документации о закупке, утвержденным заказчиком.</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4.5. Для определения поставщика (исполнителя, подрядчика) по результатам проведения конкурентной закупки уполномоченное учреждение на основании заключенного соглашения о </w:t>
      </w:r>
      <w:r w:rsidRPr="004272D1">
        <w:rPr>
          <w:rFonts w:ascii="Times New Roman" w:hAnsi="Times New Roman" w:cs="Times New Roman"/>
          <w:bCs/>
          <w:sz w:val="28"/>
          <w:szCs w:val="28"/>
        </w:rPr>
        <w:t xml:space="preserve">наделении его полномочиями на определение поставщиков (исполнителей, подрядчиков) для заказчика </w:t>
      </w:r>
      <w:r w:rsidRPr="004272D1">
        <w:rPr>
          <w:rFonts w:ascii="Times New Roman" w:hAnsi="Times New Roman" w:cs="Times New Roman"/>
          <w:sz w:val="28"/>
          <w:szCs w:val="28"/>
        </w:rPr>
        <w:t>создает комиссию по осуществлению закупки.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4.6. В случае если на заказчика распространяются положения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w:t>
      </w:r>
      <w:bookmarkStart w:id="39" w:name="sub_30102"/>
      <w:r w:rsidRPr="004272D1">
        <w:rPr>
          <w:rFonts w:ascii="Times New Roman" w:eastAsiaTheme="minorHAnsi" w:hAnsi="Times New Roman" w:cs="Times New Roman"/>
          <w:sz w:val="28"/>
          <w:szCs w:val="28"/>
          <w:lang w:eastAsia="en-US"/>
        </w:rPr>
        <w:t xml:space="preserve"> указанного постановления.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4.7.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bookmarkEnd w:id="39"/>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4.8. Любой участник закупки не позднее десяти дней после размещения в единой информационной системе итогового протокола вправе направить в </w:t>
      </w:r>
      <w:r w:rsidRPr="004272D1">
        <w:rPr>
          <w:rFonts w:ascii="Times New Roman" w:hAnsi="Times New Roman" w:cs="Times New Roman"/>
          <w:sz w:val="28"/>
          <w:szCs w:val="28"/>
        </w:rPr>
        <w:lastRenderedPageBreak/>
        <w:t>письменной форме запрос о разъяснении результатов закупки. Заказчик, уполномоченное учреждение в течение двух рабочих дней со дня поступления такого запроса обязаны направить такому участнику соответствующие разъяснения.</w:t>
      </w:r>
    </w:p>
    <w:p w:rsidR="004272D1" w:rsidRPr="004272D1" w:rsidRDefault="004272D1" w:rsidP="004272D1">
      <w:pPr>
        <w:widowControl/>
        <w:rPr>
          <w:rFonts w:ascii="Times New Roman" w:hAnsi="Times New Roman" w:cs="Times New Roman"/>
          <w:sz w:val="26"/>
          <w:szCs w:val="26"/>
        </w:rPr>
      </w:pPr>
    </w:p>
    <w:p w:rsidR="004272D1" w:rsidRPr="004272D1" w:rsidRDefault="004272D1" w:rsidP="004272D1">
      <w:pPr>
        <w:ind w:firstLine="0"/>
        <w:jc w:val="center"/>
        <w:outlineLvl w:val="0"/>
        <w:rPr>
          <w:rFonts w:ascii="Times New Roman" w:hAnsi="Times New Roman" w:cs="Times New Roman"/>
          <w:bCs/>
          <w:sz w:val="28"/>
          <w:szCs w:val="28"/>
        </w:rPr>
      </w:pPr>
      <w:bookmarkStart w:id="40" w:name="_Toc527540302"/>
      <w:r w:rsidRPr="004272D1">
        <w:rPr>
          <w:rFonts w:ascii="Times New Roman" w:hAnsi="Times New Roman" w:cs="Times New Roman"/>
          <w:bCs/>
          <w:sz w:val="28"/>
          <w:szCs w:val="28"/>
        </w:rPr>
        <w:t>5. Планирование закупок</w:t>
      </w:r>
      <w:bookmarkEnd w:id="40"/>
    </w:p>
    <w:p w:rsidR="004272D1" w:rsidRPr="004272D1" w:rsidRDefault="004272D1" w:rsidP="004272D1">
      <w:pPr>
        <w:ind w:firstLine="709"/>
        <w:rPr>
          <w:rFonts w:ascii="Times New Roman" w:hAnsi="Times New Roman" w:cs="Times New Roman"/>
          <w:sz w:val="26"/>
          <w:szCs w:val="26"/>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5.1. Заказчик обязан осуществлять в соответствии с действующим законодательством Российской Федерации и Положением планирование закупок. Заказчик осуществляет перспективное планирование закупок и дальнейшую корректировку этих планов по мере необходимости.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5.2. Порядок формирования заказчиком плана закупок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Порядок и сроки размещения в единой информационной системе установлены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5.3. </w:t>
      </w:r>
      <w:r w:rsidRPr="004272D1">
        <w:rPr>
          <w:rFonts w:ascii="Times New Roman" w:hAnsi="Times New Roman"/>
          <w:sz w:val="28"/>
          <w:szCs w:val="28"/>
        </w:rPr>
        <w:t xml:space="preserve">В план закупки включаются сведения о закупке товаров, работ, услуг, необходимых для удовлетворения потребностей заказчика. </w:t>
      </w:r>
      <w:r w:rsidRPr="004272D1">
        <w:rPr>
          <w:rFonts w:ascii="Times New Roman" w:hAnsi="Times New Roman" w:cs="Times New Roman"/>
          <w:sz w:val="28"/>
          <w:szCs w:val="28"/>
        </w:rPr>
        <w:t>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Размещение плана закупки, информации о внесении в него изменений в единой информационной системе осуществляется в течение десяти календарных дней с даты утверждения плана закупки или внесения в него изменений.</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5.4.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5.5. Внесение изменений в план закупки осуществляется в случае: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3) возникновения обстоятельств, предвидеть которые на дату утверждения плана закупки было невозможно.</w:t>
      </w:r>
    </w:p>
    <w:p w:rsidR="004272D1" w:rsidRPr="004272D1" w:rsidRDefault="004272D1" w:rsidP="004272D1">
      <w:pPr>
        <w:adjustRightInd/>
        <w:ind w:firstLine="709"/>
        <w:rPr>
          <w:rFonts w:ascii="Times New Roman" w:hAnsi="Times New Roman" w:cs="Times New Roman"/>
          <w:sz w:val="28"/>
          <w:szCs w:val="28"/>
        </w:rPr>
      </w:pPr>
      <w:r w:rsidRPr="004272D1">
        <w:rPr>
          <w:rFonts w:ascii="Times New Roman" w:hAnsi="Times New Roman" w:cs="Times New Roman"/>
          <w:sz w:val="28"/>
          <w:szCs w:val="28"/>
        </w:rPr>
        <w:t>5.6. План закупки должен иметь помесячную или поквартальную разбивку.</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5.7. В план закупки не включается следующая информация: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lastRenderedPageBreak/>
        <w:t>1)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2) сведения о закупке, по которой принято решение Правительства Российской Федерации в соответствии с частью 16 статьи 4 Закона о закупках;</w:t>
      </w:r>
    </w:p>
    <w:p w:rsidR="004272D1" w:rsidRPr="004272D1" w:rsidRDefault="004272D1" w:rsidP="004272D1">
      <w:pPr>
        <w:ind w:firstLine="709"/>
        <w:rPr>
          <w:rFonts w:ascii="Times New Roman" w:hAnsi="Times New Roman" w:cs="Times New Roman"/>
          <w:sz w:val="28"/>
          <w:szCs w:val="28"/>
        </w:rPr>
      </w:pPr>
      <w:bookmarkStart w:id="41" w:name="sub_10042"/>
      <w:r w:rsidRPr="004272D1">
        <w:rPr>
          <w:rFonts w:ascii="Times New Roman" w:hAnsi="Times New Roman" w:cs="Times New Roman"/>
          <w:sz w:val="28"/>
          <w:szCs w:val="28"/>
        </w:rPr>
        <w:t>5.8. В план закупки могут не включаться сведения о закупке товаров, работ, услуг в случае, если стоимость товаров, работ, услуг не превышает сто тысяч рублей</w:t>
      </w:r>
      <w:r w:rsidRPr="004272D1">
        <w:rPr>
          <w:rFonts w:ascii="Times New Roman" w:hAnsi="Times New Roman" w:cs="Times New Roman"/>
          <w:sz w:val="28"/>
          <w:szCs w:val="28"/>
          <w:vertAlign w:val="superscript"/>
        </w:rPr>
        <w:footnoteReference w:id="4"/>
      </w:r>
      <w:r w:rsidRPr="004272D1">
        <w:rPr>
          <w:rFonts w:ascii="Times New Roman" w:hAnsi="Times New Roman" w:cs="Times New Roman"/>
          <w:sz w:val="28"/>
          <w:szCs w:val="28"/>
        </w:rPr>
        <w:t>.</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5.9. Проведение закупок осуществляется в соответствии с планом закупки.</w:t>
      </w:r>
    </w:p>
    <w:bookmarkEnd w:id="41"/>
    <w:p w:rsidR="004272D1" w:rsidRPr="004272D1" w:rsidRDefault="004272D1" w:rsidP="004272D1">
      <w:pPr>
        <w:ind w:firstLine="709"/>
        <w:rPr>
          <w:rFonts w:ascii="Times New Roman" w:hAnsi="Times New Roman" w:cs="Times New Roman"/>
          <w:sz w:val="26"/>
          <w:szCs w:val="26"/>
        </w:rPr>
      </w:pPr>
    </w:p>
    <w:p w:rsidR="004272D1" w:rsidRPr="004272D1" w:rsidRDefault="004272D1" w:rsidP="004272D1">
      <w:pPr>
        <w:ind w:firstLine="0"/>
        <w:jc w:val="center"/>
        <w:outlineLvl w:val="0"/>
        <w:rPr>
          <w:rFonts w:ascii="Times New Roman" w:hAnsi="Times New Roman" w:cs="Times New Roman"/>
          <w:bCs/>
          <w:sz w:val="28"/>
          <w:szCs w:val="28"/>
        </w:rPr>
      </w:pPr>
      <w:bookmarkStart w:id="42" w:name="_Toc527540303"/>
      <w:r w:rsidRPr="004272D1">
        <w:rPr>
          <w:rFonts w:ascii="Times New Roman" w:hAnsi="Times New Roman" w:cs="Times New Roman"/>
          <w:bCs/>
          <w:sz w:val="28"/>
          <w:szCs w:val="28"/>
        </w:rPr>
        <w:t>6. Комиссия по осуществлению закупок</w:t>
      </w:r>
      <w:bookmarkEnd w:id="42"/>
    </w:p>
    <w:p w:rsidR="004272D1" w:rsidRPr="004272D1" w:rsidRDefault="004272D1" w:rsidP="004272D1">
      <w:pPr>
        <w:ind w:firstLine="709"/>
        <w:rPr>
          <w:rFonts w:ascii="Times New Roman" w:hAnsi="Times New Roman" w:cs="Times New Roman"/>
          <w:sz w:val="26"/>
          <w:szCs w:val="26"/>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6.1. Для определения поставщиков (исполнителей, подрядчиков), за исключением осуществления закупки у единственного поставщика (исполнителя, подрядчика), закрытых конкурентных закупок,  уполномоченным учреждением создается комиссия по осуществлению закупок (далее – «комиссия») </w:t>
      </w:r>
      <w:r w:rsidRPr="004272D1">
        <w:rPr>
          <w:rFonts w:ascii="Times New Roman" w:hAnsi="Times New Roman" w:cs="Times New Roman"/>
          <w:sz w:val="28"/>
        </w:rPr>
        <w:t xml:space="preserve">на основании заключенного соглашения о </w:t>
      </w:r>
      <w:r w:rsidRPr="004272D1">
        <w:rPr>
          <w:rFonts w:ascii="Times New Roman" w:hAnsi="Times New Roman" w:cs="Times New Roman"/>
          <w:bCs/>
          <w:sz w:val="28"/>
        </w:rPr>
        <w:t>наделении его полномочиями на определение поставщиков (исполнителей, подрядчиков).</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6.2. Решение о создании комиссии принимается уполномоченным учреждением до начала проведения закупки. При этом определяются состав комиссии и порядок ее работы, назначается председатель комиссии.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6.3. Комиссия в своей деятельности руководствуется законодательством Российской Федерации, нормативными правовыми актами Алтайского края, Положением, правовым актом, регламентирующим порядок осуществления функций комиссией.</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6.4. Подготовка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 осуществляется секретарем комиссии.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6.5. В состав комиссии входит не менее пяти человек. Комиссия правомочна осуществлять свои функции, если на ее заседании присутствует не менее чем пятьдесят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решающим является голос председателя комиссии либо в случае отсутствия на заседании председателя комиссии – заместителя председателя комиссии.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6.6. Членами комиссии не могут быть физические лица, лично заинтересованные в результатах закупок (в том числе физические лица, подавшие за</w:t>
      </w:r>
      <w:r w:rsidRPr="004272D1">
        <w:rPr>
          <w:rFonts w:ascii="Times New Roman" w:hAnsi="Times New Roman" w:cs="Times New Roman"/>
          <w:sz w:val="28"/>
          <w:szCs w:val="28"/>
        </w:rPr>
        <w:lastRenderedPageBreak/>
        <w:t>явки на участие в закупках либо являющиеся работниками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или заемщиками участников закупок),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В случае если член комиссии признается лично заинтересованным в результате закупки, либо признается лицом, на которое оказывается влияние участником (участниками) закупки, либо состоит в браке или находится в близком родстве с руководителем участника закупки, такой член комиссии отстраняется от участия в работе комиссии.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Члены комиссии при осуществлении закупки обязаны заявить заказчику, уполномоченному учреждению о наличии у них конфликта интереса в связи с участием в составе комиссии.</w:t>
      </w:r>
    </w:p>
    <w:p w:rsidR="004272D1" w:rsidRPr="004272D1" w:rsidRDefault="004272D1" w:rsidP="00E95346">
      <w:pPr>
        <w:ind w:firstLine="709"/>
        <w:rPr>
          <w:rFonts w:ascii="Times New Roman" w:hAnsi="Times New Roman" w:cs="Times New Roman"/>
          <w:sz w:val="28"/>
          <w:szCs w:val="28"/>
        </w:rPr>
      </w:pPr>
      <w:r w:rsidRPr="004272D1">
        <w:rPr>
          <w:rFonts w:ascii="Times New Roman" w:hAnsi="Times New Roman" w:cs="Times New Roman"/>
          <w:sz w:val="28"/>
          <w:szCs w:val="28"/>
        </w:rPr>
        <w:t>6.7. Делегирование членами комиссии своих полномочий иным лицам не допускается.</w:t>
      </w:r>
    </w:p>
    <w:p w:rsidR="004272D1" w:rsidRPr="004272D1" w:rsidRDefault="004272D1" w:rsidP="00E95346">
      <w:pPr>
        <w:rPr>
          <w:rFonts w:ascii="Times New Roman" w:hAnsi="Times New Roman" w:cs="Times New Roman"/>
          <w:sz w:val="28"/>
          <w:szCs w:val="28"/>
        </w:rPr>
      </w:pPr>
      <w:r w:rsidRPr="004272D1">
        <w:rPr>
          <w:rFonts w:ascii="Times New Roman" w:hAnsi="Times New Roman" w:cs="Times New Roman"/>
          <w:sz w:val="28"/>
          <w:szCs w:val="28"/>
        </w:rPr>
        <w:t>6.8. Замена члена комиссии допускается по решению заказчика или уполномоченного учреждения.</w:t>
      </w:r>
    </w:p>
    <w:p w:rsidR="004272D1" w:rsidRPr="004272D1" w:rsidRDefault="004272D1" w:rsidP="00E95346">
      <w:pPr>
        <w:ind w:firstLine="709"/>
        <w:rPr>
          <w:rFonts w:ascii="Times New Roman" w:hAnsi="Times New Roman" w:cs="Times New Roman"/>
          <w:sz w:val="28"/>
          <w:szCs w:val="28"/>
        </w:rPr>
      </w:pPr>
      <w:r w:rsidRPr="004272D1">
        <w:rPr>
          <w:rFonts w:ascii="Times New Roman" w:hAnsi="Times New Roman" w:cs="Times New Roman"/>
          <w:sz w:val="28"/>
          <w:szCs w:val="28"/>
        </w:rPr>
        <w:t>6.9.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6.10. Комиссия возглавляется председателем.</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6.11.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6.12. Решения комиссии о результатах закупки обязательны для заказчика.</w:t>
      </w:r>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709"/>
        <w:jc w:val="center"/>
        <w:outlineLvl w:val="0"/>
        <w:rPr>
          <w:rFonts w:ascii="Times New Roman" w:hAnsi="Times New Roman" w:cs="Times New Roman"/>
          <w:bCs/>
          <w:sz w:val="28"/>
          <w:szCs w:val="28"/>
        </w:rPr>
      </w:pPr>
      <w:bookmarkStart w:id="43" w:name="_Toc527540304"/>
      <w:r w:rsidRPr="004272D1">
        <w:rPr>
          <w:rFonts w:ascii="Times New Roman" w:hAnsi="Times New Roman" w:cs="Times New Roman"/>
          <w:bCs/>
          <w:sz w:val="28"/>
          <w:szCs w:val="28"/>
        </w:rPr>
        <w:t>7. Порядок определения и обоснования начальной (максимальной) цены договора</w:t>
      </w:r>
      <w:bookmarkEnd w:id="43"/>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709"/>
        <w:rPr>
          <w:rFonts w:ascii="Times New Roman" w:hAnsi="Times New Roman" w:cs="Times New Roman"/>
          <w:sz w:val="28"/>
          <w:szCs w:val="28"/>
        </w:rPr>
      </w:pPr>
      <w:bookmarkStart w:id="44" w:name="sub_71"/>
      <w:r w:rsidRPr="004272D1">
        <w:rPr>
          <w:rFonts w:ascii="Times New Roman" w:hAnsi="Times New Roman" w:cs="Times New Roman"/>
          <w:sz w:val="28"/>
          <w:szCs w:val="28"/>
        </w:rPr>
        <w:t>7.1. Начальная (максимальная) цена договора</w:t>
      </w:r>
      <w:bookmarkEnd w:id="44"/>
      <w:r w:rsidRPr="004272D1">
        <w:rPr>
          <w:rFonts w:ascii="Times New Roman" w:hAnsi="Times New Roman" w:cs="Times New Roman"/>
          <w:sz w:val="28"/>
          <w:szCs w:val="28"/>
        </w:rPr>
        <w:t xml:space="preserve"> определяется и обосновывается заказчиком посредством применения следующего метода или нескольких следующих методов:</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 метод сопоставимых рыночных цен (анализа рынка);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2) тарифный метод;</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3) проектно-сметный метод;</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4) затратный метод.</w:t>
      </w:r>
    </w:p>
    <w:p w:rsidR="004272D1" w:rsidRPr="004272D1" w:rsidRDefault="004272D1" w:rsidP="004272D1">
      <w:pPr>
        <w:ind w:firstLine="709"/>
        <w:rPr>
          <w:rFonts w:ascii="Times New Roman" w:hAnsi="Times New Roman" w:cs="Times New Roman"/>
          <w:sz w:val="28"/>
          <w:szCs w:val="28"/>
        </w:rPr>
      </w:pPr>
      <w:bookmarkStart w:id="45" w:name="sub_72"/>
      <w:r w:rsidRPr="004272D1">
        <w:rPr>
          <w:rFonts w:ascii="Times New Roman" w:hAnsi="Times New Roman" w:cs="Times New Roman"/>
          <w:sz w:val="28"/>
          <w:szCs w:val="28"/>
        </w:rPr>
        <w:t xml:space="preserve">7.2. Метод сопоставимых рыночных цен (анализа рынка) заключается </w:t>
      </w:r>
      <w:r w:rsidRPr="004272D1">
        <w:rPr>
          <w:rFonts w:ascii="Times New Roman" w:hAnsi="Times New Roman" w:cs="Times New Roman"/>
          <w:sz w:val="28"/>
          <w:szCs w:val="28"/>
        </w:rPr>
        <w:br/>
      </w:r>
      <w:r w:rsidRPr="004272D1">
        <w:rPr>
          <w:rFonts w:ascii="Times New Roman" w:hAnsi="Times New Roman" w:cs="Times New Roman"/>
          <w:sz w:val="28"/>
          <w:szCs w:val="28"/>
        </w:rPr>
        <w:lastRenderedPageBreak/>
        <w:t>в</w:t>
      </w:r>
      <w:bookmarkEnd w:id="45"/>
      <w:r w:rsidRPr="004272D1">
        <w:rPr>
          <w:rFonts w:ascii="Times New Roman" w:hAnsi="Times New Roman" w:cs="Times New Roman"/>
          <w:sz w:val="28"/>
          <w:szCs w:val="28"/>
        </w:rPr>
        <w:t xml:space="preserve">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w:t>
      </w:r>
      <w:r w:rsidRPr="004272D1">
        <w:rPr>
          <w:rFonts w:ascii="Times New Roman" w:eastAsiaTheme="minorHAnsi" w:hAnsi="Times New Roman" w:cs="Times New Roman"/>
          <w:sz w:val="28"/>
          <w:szCs w:val="28"/>
          <w:lang w:eastAsia="en-US"/>
        </w:rPr>
        <w:t>ли при их отсутствии однородных товаров, работ, услуг</w:t>
      </w:r>
      <w:r w:rsidRPr="004272D1">
        <w:rPr>
          <w:rFonts w:ascii="Times New Roman" w:hAnsi="Times New Roman" w:cs="Times New Roman"/>
          <w:sz w:val="28"/>
          <w:szCs w:val="28"/>
        </w:rPr>
        <w:t>.</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В целях применения метода сопоставимых рыночных цен (анализа рынка) может использоваться общедоступная информация о рыночных ценах товаров, работ, информация о ценах товаров, работ, услуг, полученная по запросу заказчика у нескольких поставщиков (исполнителей, подрядчиков), осуществляющих поставки идентичных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информация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и иных источниках информации. При этом иными источниками информации являются в том числе официальные сайты поставщиков (исполнителей, подрядчиков).</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7.2.1. Идентичными признаются:</w:t>
      </w:r>
    </w:p>
    <w:p w:rsidR="004272D1" w:rsidRPr="004272D1" w:rsidRDefault="004272D1" w:rsidP="004272D1">
      <w:pPr>
        <w:widowControl/>
        <w:rPr>
          <w:rFonts w:ascii="Times New Roman" w:eastAsiaTheme="minorHAnsi" w:hAnsi="Times New Roman" w:cs="Times New Roman"/>
          <w:sz w:val="28"/>
          <w:szCs w:val="28"/>
          <w:lang w:eastAsia="en-US"/>
        </w:rPr>
      </w:pPr>
      <w:bookmarkStart w:id="46" w:name="sub_1351"/>
      <w:r w:rsidRPr="004272D1">
        <w:rPr>
          <w:rFonts w:ascii="Times New Roman" w:eastAsiaTheme="minorHAnsi" w:hAnsi="Times New Roman" w:cs="Times New Roman"/>
          <w:sz w:val="28"/>
          <w:szCs w:val="28"/>
          <w:lang w:eastAsia="en-US"/>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4272D1" w:rsidRPr="004272D1" w:rsidRDefault="004272D1" w:rsidP="004272D1">
      <w:pPr>
        <w:widowControl/>
        <w:rPr>
          <w:rFonts w:ascii="Times New Roman" w:eastAsiaTheme="minorHAnsi" w:hAnsi="Times New Roman" w:cs="Times New Roman"/>
          <w:sz w:val="28"/>
          <w:szCs w:val="28"/>
          <w:lang w:eastAsia="en-US"/>
        </w:rPr>
      </w:pPr>
      <w:bookmarkStart w:id="47" w:name="sub_1352"/>
      <w:bookmarkEnd w:id="46"/>
      <w:r w:rsidRPr="004272D1">
        <w:rPr>
          <w:rFonts w:ascii="Times New Roman" w:eastAsiaTheme="minorHAnsi" w:hAnsi="Times New Roman" w:cs="Times New Roman"/>
          <w:sz w:val="28"/>
          <w:szCs w:val="28"/>
          <w:lang w:eastAsia="en-US"/>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4272D1" w:rsidRPr="004272D1" w:rsidRDefault="004272D1" w:rsidP="004272D1">
      <w:pPr>
        <w:widowControl/>
        <w:rPr>
          <w:rFonts w:ascii="Times New Roman" w:eastAsiaTheme="minorHAnsi" w:hAnsi="Times New Roman" w:cs="Times New Roman"/>
          <w:sz w:val="28"/>
          <w:szCs w:val="28"/>
          <w:lang w:eastAsia="en-US"/>
        </w:rPr>
      </w:pPr>
      <w:bookmarkStart w:id="48" w:name="sub_1306"/>
      <w:bookmarkEnd w:id="47"/>
      <w:r w:rsidRPr="004272D1">
        <w:rPr>
          <w:rFonts w:ascii="Times New Roman" w:eastAsiaTheme="minorHAnsi" w:hAnsi="Times New Roman" w:cs="Times New Roman"/>
          <w:sz w:val="28"/>
          <w:szCs w:val="28"/>
          <w:lang w:eastAsia="en-US"/>
        </w:rPr>
        <w:t>7.2.2. Однородными признаются:</w:t>
      </w:r>
    </w:p>
    <w:p w:rsidR="004272D1" w:rsidRPr="004272D1" w:rsidRDefault="004272D1" w:rsidP="004272D1">
      <w:pPr>
        <w:widowControl/>
        <w:rPr>
          <w:rFonts w:ascii="Times New Roman" w:eastAsiaTheme="minorHAnsi" w:hAnsi="Times New Roman" w:cs="Times New Roman"/>
          <w:sz w:val="28"/>
          <w:szCs w:val="28"/>
          <w:lang w:eastAsia="en-US"/>
        </w:rPr>
      </w:pPr>
      <w:bookmarkStart w:id="49" w:name="sub_1361"/>
      <w:bookmarkEnd w:id="48"/>
      <w:r w:rsidRPr="004272D1">
        <w:rPr>
          <w:rFonts w:ascii="Times New Roman" w:eastAsiaTheme="minorHAnsi" w:hAnsi="Times New Roman" w:cs="Times New Roman"/>
          <w:sz w:val="28"/>
          <w:szCs w:val="28"/>
          <w:lang w:eastAsia="en-US"/>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272D1" w:rsidRPr="004272D1" w:rsidRDefault="004272D1" w:rsidP="004272D1">
      <w:pPr>
        <w:widowControl/>
        <w:rPr>
          <w:rFonts w:ascii="Times New Roman" w:eastAsiaTheme="minorHAnsi" w:hAnsi="Times New Roman" w:cs="Times New Roman"/>
          <w:sz w:val="28"/>
          <w:szCs w:val="28"/>
          <w:lang w:eastAsia="en-US"/>
        </w:rPr>
      </w:pPr>
      <w:bookmarkStart w:id="50" w:name="sub_1362"/>
      <w:bookmarkEnd w:id="49"/>
      <w:r w:rsidRPr="004272D1">
        <w:rPr>
          <w:rFonts w:ascii="Times New Roman" w:eastAsiaTheme="minorHAnsi" w:hAnsi="Times New Roman" w:cs="Times New Roman"/>
          <w:sz w:val="28"/>
          <w:szCs w:val="28"/>
          <w:lang w:eastAsia="en-US"/>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Для </w:t>
      </w:r>
      <w:bookmarkEnd w:id="50"/>
      <w:r w:rsidRPr="004272D1">
        <w:rPr>
          <w:rFonts w:ascii="Times New Roman" w:eastAsiaTheme="minorHAnsi" w:hAnsi="Times New Roman" w:cs="Times New Roman"/>
          <w:sz w:val="28"/>
          <w:szCs w:val="28"/>
          <w:lang w:eastAsia="en-US"/>
        </w:rPr>
        <w:t>получения ценовой информации в отношении товара, работы, услуги для определения начальной (максимальной) цены договора заказчик обращается к разным источникам информации, перечисленным в настоящем пункте. При этом для обоснования начальной (максимальной) цены договора заказчик использует не менее двух цен товара, работы, услуги, предлагаемых различными поставщиками (исполнителями, подрядчиками).</w:t>
      </w:r>
    </w:p>
    <w:p w:rsidR="004272D1" w:rsidRPr="004272D1" w:rsidRDefault="004272D1" w:rsidP="004272D1">
      <w:pPr>
        <w:widowControl/>
        <w:rPr>
          <w:rFonts w:ascii="Times New Roman" w:hAnsi="Times New Roman" w:cs="Times New Roman"/>
          <w:sz w:val="28"/>
          <w:szCs w:val="28"/>
        </w:rPr>
      </w:pPr>
      <w:r w:rsidRPr="004272D1">
        <w:rPr>
          <w:rFonts w:ascii="Times New Roman" w:hAnsi="Times New Roman" w:cs="Times New Roman"/>
          <w:sz w:val="28"/>
          <w:szCs w:val="28"/>
        </w:rPr>
        <w:lastRenderedPageBreak/>
        <w:t>Метод сопоставимых рыночных цен (анализа рынка) является приоритетным для определения и обоснования начальной (максимальной) цены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7.3. Тарифный метод применяется заказчиком, если в соответствии </w:t>
      </w:r>
      <w:r w:rsidRPr="004272D1">
        <w:rPr>
          <w:rFonts w:ascii="Times New Roman" w:hAnsi="Times New Roman" w:cs="Times New Roman"/>
          <w:sz w:val="28"/>
          <w:szCs w:val="28"/>
        </w:rPr>
        <w:br/>
        <w:t xml:space="preserve">с </w:t>
      </w:r>
      <w:hyperlink r:id="rId13" w:history="1">
        <w:r w:rsidRPr="004272D1">
          <w:rPr>
            <w:rFonts w:ascii="Times New Roman" w:hAnsi="Times New Roman" w:cs="Times New Roman"/>
            <w:bCs/>
            <w:sz w:val="28"/>
            <w:szCs w:val="28"/>
          </w:rPr>
          <w:t>законодательством</w:t>
        </w:r>
      </w:hyperlink>
      <w:r w:rsidRPr="004272D1">
        <w:rPr>
          <w:rFonts w:ascii="Times New Roman" w:hAnsi="Times New Roman" w:cs="Times New Roman"/>
          <w:sz w:val="28"/>
          <w:szCs w:val="28"/>
        </w:rPr>
        <w:t xml:space="preserve">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определяется по регулируемым ценам (тарифам) на товары, работы, услуги.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7.4. Проектно-сметный метод применяется при определении </w:t>
      </w:r>
      <w:r w:rsidRPr="004272D1">
        <w:rPr>
          <w:rFonts w:ascii="Times New Roman" w:hAnsi="Times New Roman" w:cs="Times New Roman"/>
          <w:sz w:val="28"/>
          <w:szCs w:val="28"/>
        </w:rPr>
        <w:br/>
        <w:t>и обосновании начальной (максимальной) цены договора при строительстве, реконструкции, капитальном ремонте объекта капитального строительства, текущем ремонте зданий, строений, сооружений, помещений на основании проектной документации (включающей сметную стоимость работ), разработанной и утвержденной в соответствии с законодательством Российской Федерации.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7.5. Затратный метод применяется в случае невозможности применения иных методов, предусмотренных настоящим разделом,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7.6. В случае невозможности применения для определения начальной (максимальной) цены договора методов, указанных в пункте 7.1 Положения,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7.7. Обоснование начальной (максимальной) цены договора, цены договора должно содержать:</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 методы определения начальной (максимальной) цены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2) подробный расчет начальной (максимальной) цены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3) иные документы и информацию, предоставляемые заказчиком по своему усмотрению для дополнения сведений о начальной (максимальной) цене договора.</w:t>
      </w:r>
    </w:p>
    <w:p w:rsidR="004272D1" w:rsidRPr="004272D1" w:rsidRDefault="004272D1" w:rsidP="004272D1">
      <w:pPr>
        <w:ind w:firstLine="709"/>
        <w:rPr>
          <w:rFonts w:ascii="Times New Roman" w:hAnsi="Times New Roman" w:cs="Times New Roman"/>
          <w:sz w:val="26"/>
          <w:szCs w:val="26"/>
        </w:rPr>
      </w:pPr>
    </w:p>
    <w:p w:rsidR="004272D1" w:rsidRPr="004272D1" w:rsidRDefault="004272D1" w:rsidP="004272D1">
      <w:pPr>
        <w:ind w:firstLine="0"/>
        <w:jc w:val="center"/>
        <w:outlineLvl w:val="0"/>
        <w:rPr>
          <w:rFonts w:ascii="Times New Roman" w:hAnsi="Times New Roman" w:cs="Times New Roman"/>
          <w:bCs/>
          <w:sz w:val="28"/>
          <w:szCs w:val="28"/>
        </w:rPr>
      </w:pPr>
      <w:bookmarkStart w:id="51" w:name="_Toc527540305"/>
      <w:bookmarkStart w:id="52" w:name="sub_8"/>
      <w:r w:rsidRPr="004272D1">
        <w:rPr>
          <w:rFonts w:ascii="Times New Roman" w:hAnsi="Times New Roman" w:cs="Times New Roman"/>
          <w:bCs/>
          <w:sz w:val="28"/>
          <w:szCs w:val="28"/>
        </w:rPr>
        <w:t>8. Требования к участникам закупки</w:t>
      </w:r>
      <w:bookmarkEnd w:id="51"/>
    </w:p>
    <w:bookmarkEnd w:id="52"/>
    <w:p w:rsidR="004272D1" w:rsidRPr="004272D1" w:rsidRDefault="004272D1" w:rsidP="004272D1">
      <w:pPr>
        <w:ind w:firstLine="709"/>
        <w:rPr>
          <w:rFonts w:ascii="Times New Roman" w:hAnsi="Times New Roman" w:cs="Times New Roman"/>
          <w:sz w:val="26"/>
          <w:szCs w:val="26"/>
        </w:rPr>
      </w:pPr>
    </w:p>
    <w:p w:rsidR="004272D1" w:rsidRPr="004272D1" w:rsidRDefault="004272D1" w:rsidP="004272D1">
      <w:pPr>
        <w:ind w:firstLine="709"/>
        <w:rPr>
          <w:rFonts w:ascii="Times New Roman" w:hAnsi="Times New Roman" w:cs="Times New Roman"/>
          <w:sz w:val="28"/>
          <w:szCs w:val="28"/>
        </w:rPr>
      </w:pPr>
      <w:bookmarkStart w:id="53" w:name="sub_81"/>
      <w:r w:rsidRPr="004272D1">
        <w:rPr>
          <w:rFonts w:ascii="Times New Roman" w:hAnsi="Times New Roman" w:cs="Times New Roman"/>
          <w:sz w:val="28"/>
          <w:szCs w:val="28"/>
        </w:rPr>
        <w:t>8.1. При осуществлении закупки устанавливаются следующие обязательные требования к участникам закупки:</w:t>
      </w:r>
    </w:p>
    <w:bookmarkEnd w:id="53"/>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8.1.1. соответствие участника закупки требованиям, установленным в соответствии с </w:t>
      </w:r>
      <w:hyperlink r:id="rId14" w:history="1">
        <w:r w:rsidRPr="004272D1">
          <w:rPr>
            <w:rFonts w:ascii="Times New Roman" w:hAnsi="Times New Roman" w:cs="Times New Roman"/>
            <w:bCs/>
            <w:sz w:val="28"/>
            <w:szCs w:val="28"/>
          </w:rPr>
          <w:t>законодательством</w:t>
        </w:r>
      </w:hyperlink>
      <w:r w:rsidRPr="004272D1">
        <w:rPr>
          <w:rFonts w:ascii="Times New Roman" w:hAnsi="Times New Roman" w:cs="Times New Roman"/>
          <w:sz w:val="28"/>
          <w:szCs w:val="28"/>
        </w:rPr>
        <w:t xml:space="preserve"> Российской Федерации к лицам, осуществляющим поставку товара, выполнение работы, оказание услуги, являющиеся </w:t>
      </w:r>
      <w:r w:rsidRPr="004272D1">
        <w:rPr>
          <w:rFonts w:ascii="Times New Roman" w:hAnsi="Times New Roman" w:cs="Times New Roman"/>
          <w:sz w:val="28"/>
          <w:szCs w:val="28"/>
        </w:rPr>
        <w:lastRenderedPageBreak/>
        <w:t>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8.1.3.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8.1.4.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8.1.5.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72D1" w:rsidRPr="004272D1" w:rsidRDefault="004272D1" w:rsidP="004272D1">
      <w:pPr>
        <w:ind w:firstLine="709"/>
        <w:rPr>
          <w:rFonts w:ascii="Times New Roman" w:hAnsi="Times New Roman" w:cs="Times New Roman"/>
          <w:sz w:val="28"/>
          <w:szCs w:val="28"/>
        </w:rPr>
      </w:pPr>
      <w:bookmarkStart w:id="54" w:name="sub_82"/>
      <w:r w:rsidRPr="004272D1">
        <w:rPr>
          <w:rFonts w:ascii="Times New Roman" w:hAnsi="Times New Roman" w:cs="Times New Roman"/>
          <w:sz w:val="28"/>
          <w:szCs w:val="28"/>
        </w:rPr>
        <w:t xml:space="preserve">8.2. Заказчик вправе установить в документации о закупке </w:t>
      </w:r>
      <w:bookmarkEnd w:id="54"/>
      <w:r w:rsidRPr="004272D1">
        <w:rPr>
          <w:rFonts w:ascii="Times New Roman" w:hAnsi="Times New Roman" w:cs="Times New Roman"/>
          <w:sz w:val="28"/>
          <w:szCs w:val="28"/>
        </w:rPr>
        <w:t>квалификационные и дополнительные требования к участникам закупки, в том числе:</w:t>
      </w:r>
    </w:p>
    <w:p w:rsidR="004272D1" w:rsidRPr="004272D1" w:rsidRDefault="004272D1" w:rsidP="004272D1">
      <w:pPr>
        <w:widowControl/>
        <w:ind w:firstLine="709"/>
        <w:rPr>
          <w:rFonts w:ascii="Times New Roman" w:eastAsiaTheme="minorEastAsia" w:hAnsi="Times New Roman" w:cs="Times New Roman"/>
          <w:sz w:val="28"/>
          <w:szCs w:val="28"/>
        </w:rPr>
      </w:pPr>
      <w:r w:rsidRPr="004272D1">
        <w:rPr>
          <w:rFonts w:ascii="Times New Roman" w:hAnsi="Times New Roman" w:cs="Times New Roman"/>
          <w:sz w:val="28"/>
          <w:szCs w:val="28"/>
        </w:rPr>
        <w:t>8.2.1. </w:t>
      </w:r>
      <w:r w:rsidRPr="004272D1">
        <w:rPr>
          <w:rFonts w:ascii="Times New Roman" w:eastAsiaTheme="minorEastAsia" w:hAnsi="Times New Roman" w:cs="Times New Roman"/>
          <w:sz w:val="28"/>
          <w:szCs w:val="28"/>
        </w:rPr>
        <w:t xml:space="preserve">наличие опыта исполнения (с учетом правопреемства) договора на поставку аналогичных товаров, выполнение аналогичных работ, оказание аналогичных услуг в течение пяти лет, предшествующих дате окончания срока подачи заявок на участие в закупке. При этом </w:t>
      </w:r>
      <w:r w:rsidRPr="004272D1">
        <w:rPr>
          <w:rFonts w:ascii="Times New Roman" w:hAnsi="Times New Roman" w:cs="Times New Roman"/>
          <w:sz w:val="28"/>
          <w:szCs w:val="28"/>
        </w:rPr>
        <w:t>стоимость исполненного договора составляет не менее пятидесяти процентов начальной (максимальной) цены договора,</w:t>
      </w:r>
      <w:r w:rsidR="00E95346">
        <w:rPr>
          <w:rFonts w:ascii="Times New Roman" w:hAnsi="Times New Roman" w:cs="Times New Roman"/>
          <w:sz w:val="28"/>
          <w:szCs w:val="28"/>
        </w:rPr>
        <w:t xml:space="preserve"> </w:t>
      </w:r>
      <w:r w:rsidRPr="004272D1">
        <w:rPr>
          <w:rFonts w:ascii="Times New Roman" w:hAnsi="Times New Roman" w:cs="Times New Roman"/>
          <w:sz w:val="28"/>
          <w:szCs w:val="28"/>
        </w:rPr>
        <w:t>установленной документацией о закупке.</w:t>
      </w:r>
      <w:r w:rsidRPr="004272D1">
        <w:rPr>
          <w:rFonts w:ascii="Times New Roman" w:hAnsi="Times New Roman" w:cs="Times New Roman"/>
          <w:sz w:val="28"/>
        </w:rPr>
        <w:t xml:space="preserve"> При этом начальная (максимальная) цена договора должна быть не менее</w:t>
      </w:r>
      <w:r w:rsidRPr="004272D1">
        <w:rPr>
          <w:rFonts w:ascii="Times New Roman" w:hAnsi="Times New Roman" w:cs="Times New Roman"/>
          <w:sz w:val="28"/>
        </w:rPr>
        <w:br/>
      </w:r>
      <w:r w:rsidRPr="004272D1">
        <w:rPr>
          <w:rFonts w:ascii="Times New Roman" w:hAnsi="Times New Roman" w:cs="Times New Roman"/>
          <w:sz w:val="28"/>
        </w:rPr>
        <w:lastRenderedPageBreak/>
        <w:t xml:space="preserve">пяти млн. рублей. </w:t>
      </w:r>
      <w:r w:rsidRPr="004272D1">
        <w:rPr>
          <w:rFonts w:ascii="Times New Roman" w:eastAsiaTheme="minorEastAsia" w:hAnsi="Times New Roman" w:cs="Times New Roman"/>
          <w:sz w:val="28"/>
          <w:szCs w:val="28"/>
        </w:rPr>
        <w:t>Для соответствия участника закупки установленному требованию участник представляет копию исполненного договора с аналогичным предметом и приложением документов, подтверждающих полное исполнение такого договора.</w:t>
      </w:r>
    </w:p>
    <w:p w:rsidR="004272D1" w:rsidRPr="004272D1" w:rsidRDefault="004272D1" w:rsidP="004272D1">
      <w:pPr>
        <w:widowControl/>
        <w:ind w:firstLine="709"/>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Параметры, по которым определяется аналогичность закупаемых товаров, работ, услуг, устанавливаются в документации о закупке;</w:t>
      </w:r>
    </w:p>
    <w:p w:rsidR="004272D1" w:rsidRPr="004272D1" w:rsidRDefault="004272D1" w:rsidP="004272D1">
      <w:pPr>
        <w:widowControl/>
        <w:ind w:firstLine="709"/>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8.2.2. наличие опыта исполнения (с учетом правопреемства) договора по выполнению аналогичных работ по строительству, реконструкции, капитальному ремонту объекта капитального строительства участником закупки за последние пять лет, предшествующие дате окончания срока подачи заявок на участие в закупке. При этом стоимость исполненного договора составляет не менее чем двадцать процентов начальной (максимальной) цены договора, установленной документацией о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Для соответствия участника закупки установленному требованию участник представляет копию исполненного договора, </w:t>
      </w:r>
      <w:r w:rsidRPr="004272D1">
        <w:rPr>
          <w:rFonts w:ascii="Times New Roman" w:eastAsiaTheme="minorHAnsi" w:hAnsi="Times New Roman" w:cs="Times New Roman"/>
          <w:sz w:val="28"/>
          <w:szCs w:val="28"/>
          <w:lang w:eastAsia="en-US"/>
        </w:rPr>
        <w:t>копию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r w:rsidRPr="004272D1">
        <w:rPr>
          <w:rFonts w:ascii="Times New Roman" w:hAnsi="Times New Roman" w:cs="Times New Roman"/>
          <w:sz w:val="28"/>
          <w:szCs w:val="28"/>
        </w:rPr>
        <w:t xml:space="preserve"> копию акта приемки объекта капитального строительства (за исключением случая, если застройщик являлся лицом, осуществляющим строительство).</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Параметры, по которым определяется аналогичность закупаемых товаров, работ, услуг, устанавливаются в документации о закупке;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8.2.3.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8.2.4.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w:t>
      </w:r>
      <w:r w:rsidRPr="004272D1">
        <w:rPr>
          <w:rFonts w:ascii="Times New Roman" w:hAnsi="Times New Roman" w:cs="Times New Roman"/>
          <w:sz w:val="28"/>
          <w:szCs w:val="28"/>
        </w:rPr>
        <w:lastRenderedPageBreak/>
        <w:t>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8.2.5. отсутствие сведений об участниках закупки в реестре недобросовестных поставщиков, предусмотренном </w:t>
      </w:r>
      <w:hyperlink w:anchor="sub_5" w:history="1">
        <w:r w:rsidRPr="004272D1">
          <w:rPr>
            <w:rFonts w:ascii="Times New Roman" w:hAnsi="Times New Roman" w:cs="Times New Roman"/>
            <w:sz w:val="28"/>
            <w:szCs w:val="28"/>
          </w:rPr>
          <w:t>статьей 5</w:t>
        </w:r>
      </w:hyperlink>
      <w:r w:rsidRPr="004272D1">
        <w:rPr>
          <w:rFonts w:ascii="Times New Roman" w:hAnsi="Times New Roman" w:cs="Times New Roman"/>
          <w:sz w:val="28"/>
          <w:szCs w:val="28"/>
        </w:rPr>
        <w:t xml:space="preserve"> Закона о закупках, и (или) в реестре недобросовестных поставщиков, предусмотренном Федеральным законом от 05.04.2013 № 44-ФЗ</w:t>
      </w:r>
      <w:r w:rsidRPr="004272D1">
        <w:rPr>
          <w:rFonts w:ascii="Times New Roman"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8.2.6. участниками закупки могут быть только лица, указанные в подпунктах «а», «б», «в» пункта 4 </w:t>
      </w:r>
      <w:r w:rsidRPr="004272D1">
        <w:rPr>
          <w:rFonts w:ascii="Times New Roman" w:eastAsiaTheme="minorHAnsi" w:hAnsi="Times New Roman" w:cs="Times New Roman"/>
          <w:sz w:val="28"/>
          <w:szCs w:val="28"/>
          <w:lang w:eastAsia="en-US"/>
        </w:rPr>
        <w:t>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272D1">
        <w:rPr>
          <w:rFonts w:ascii="Times New Roman" w:hAnsi="Times New Roman" w:cs="Times New Roman"/>
          <w:sz w:val="28"/>
          <w:szCs w:val="28"/>
          <w:vertAlign w:val="superscript"/>
        </w:rPr>
        <w:footnoteReference w:id="5"/>
      </w:r>
      <w:r w:rsidRPr="004272D1">
        <w:rPr>
          <w:rFonts w:ascii="Times New Roman" w:eastAsiaTheme="minorHAnsi" w:hAnsi="Times New Roman" w:cs="Times New Roman"/>
          <w:sz w:val="28"/>
          <w:szCs w:val="28"/>
          <w:lang w:eastAsia="en-US"/>
        </w:rPr>
        <w:t xml:space="preserve">. </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Для соответствия установленному требованию участник в составе заявки подает документы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8.3. Для соответствия участника закупки требованиям, установленным в пунктах 8.1.2-8.1.5, 8.2.3-8.2.5 Положения, участник представляет декларацию, составленную в свободной форме.</w:t>
      </w:r>
    </w:p>
    <w:p w:rsidR="004272D1" w:rsidRPr="004272D1" w:rsidRDefault="004272D1" w:rsidP="004272D1">
      <w:pPr>
        <w:rPr>
          <w:rFonts w:ascii="Times New Roman" w:hAnsi="Times New Roman" w:cs="Times New Roman"/>
          <w:sz w:val="26"/>
          <w:szCs w:val="26"/>
        </w:rPr>
      </w:pPr>
      <w:bookmarkStart w:id="55" w:name="sub_9"/>
    </w:p>
    <w:p w:rsidR="004272D1" w:rsidRPr="004272D1" w:rsidRDefault="004272D1" w:rsidP="004272D1">
      <w:pPr>
        <w:ind w:firstLine="0"/>
        <w:jc w:val="center"/>
        <w:outlineLvl w:val="0"/>
        <w:rPr>
          <w:rFonts w:ascii="Times New Roman" w:hAnsi="Times New Roman" w:cs="Times New Roman"/>
          <w:bCs/>
          <w:sz w:val="28"/>
          <w:szCs w:val="28"/>
        </w:rPr>
      </w:pPr>
      <w:bookmarkStart w:id="56" w:name="_Toc527540306"/>
      <w:r w:rsidRPr="004272D1">
        <w:rPr>
          <w:rFonts w:ascii="Times New Roman" w:hAnsi="Times New Roman" w:cs="Times New Roman"/>
          <w:bCs/>
          <w:sz w:val="28"/>
          <w:szCs w:val="28"/>
        </w:rPr>
        <w:t xml:space="preserve">9. Обеспечение заявки и </w:t>
      </w:r>
      <w:bookmarkEnd w:id="55"/>
      <w:r w:rsidRPr="004272D1">
        <w:rPr>
          <w:rFonts w:ascii="Times New Roman" w:hAnsi="Times New Roman" w:cs="Times New Roman"/>
          <w:bCs/>
          <w:sz w:val="28"/>
          <w:szCs w:val="28"/>
        </w:rPr>
        <w:t>исполнения договора</w:t>
      </w:r>
      <w:bookmarkEnd w:id="56"/>
    </w:p>
    <w:p w:rsidR="004272D1" w:rsidRPr="004272D1" w:rsidRDefault="004272D1" w:rsidP="004272D1">
      <w:pPr>
        <w:ind w:firstLine="709"/>
        <w:rPr>
          <w:rFonts w:ascii="Times New Roman" w:hAnsi="Times New Roman" w:cs="Times New Roman"/>
          <w:sz w:val="26"/>
          <w:szCs w:val="26"/>
        </w:rPr>
      </w:pPr>
    </w:p>
    <w:p w:rsidR="004272D1" w:rsidRPr="004272D1" w:rsidRDefault="004272D1" w:rsidP="004272D1">
      <w:pPr>
        <w:ind w:firstLine="0"/>
        <w:jc w:val="center"/>
        <w:outlineLvl w:val="0"/>
        <w:rPr>
          <w:rFonts w:ascii="Times New Roman" w:hAnsi="Times New Roman" w:cs="Times New Roman"/>
          <w:bCs/>
          <w:szCs w:val="28"/>
        </w:rPr>
      </w:pPr>
      <w:bookmarkStart w:id="57" w:name="_Toc527540307"/>
      <w:r w:rsidRPr="004272D1">
        <w:rPr>
          <w:rFonts w:ascii="Times New Roman" w:hAnsi="Times New Roman" w:cs="Times New Roman"/>
          <w:bCs/>
          <w:sz w:val="28"/>
          <w:szCs w:val="28"/>
        </w:rPr>
        <w:t>9.1. Обеспечение заявки и на участие в конкурентной закупке</w:t>
      </w:r>
      <w:bookmarkEnd w:id="57"/>
    </w:p>
    <w:p w:rsidR="004272D1" w:rsidRPr="004272D1" w:rsidRDefault="004272D1" w:rsidP="004272D1">
      <w:pPr>
        <w:ind w:firstLine="709"/>
        <w:rPr>
          <w:rFonts w:ascii="Times New Roman" w:hAnsi="Times New Roman" w:cs="Times New Roman"/>
          <w:sz w:val="26"/>
          <w:szCs w:val="26"/>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9.1.1. </w:t>
      </w:r>
      <w:r w:rsidRPr="004272D1">
        <w:rPr>
          <w:rFonts w:ascii="Times New Roman" w:eastAsiaTheme="minorHAnsi" w:hAnsi="Times New Roman" w:cs="Times New Roman"/>
          <w:sz w:val="28"/>
          <w:szCs w:val="28"/>
          <w:lang w:eastAsia="en-US"/>
        </w:rPr>
        <w:t xml:space="preserve">При проведении конкурентной закупки, предусмотренной Положением, </w:t>
      </w:r>
      <w:r w:rsidRPr="004272D1">
        <w:rPr>
          <w:rFonts w:ascii="Times New Roman" w:hAnsi="Times New Roman" w:cs="Times New Roman"/>
          <w:sz w:val="28"/>
          <w:lang w:eastAsia="en-US"/>
        </w:rPr>
        <w:t>заказчик вправе установить в извещении и (или) документации о закупке требование об обеспечении заявки на участие в закупке,</w:t>
      </w:r>
      <w:r w:rsidRPr="004272D1">
        <w:rPr>
          <w:rFonts w:ascii="Times New Roman" w:hAnsi="Times New Roman" w:cs="Times New Roman"/>
          <w:sz w:val="28"/>
          <w:szCs w:val="28"/>
        </w:rPr>
        <w:t xml:space="preserve"> за исключением пункта 9.1.3 Положения.</w:t>
      </w:r>
    </w:p>
    <w:p w:rsidR="004272D1" w:rsidRPr="004272D1" w:rsidRDefault="004272D1" w:rsidP="004272D1">
      <w:pPr>
        <w:widowControl/>
        <w:ind w:firstLine="709"/>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9.1.2. Обеспечение заявки на участие в конкурентной закупке предоставляется участником конкурентной закупки путем внесения денежных средств на счет уполномоченного учреждения</w:t>
      </w:r>
      <w:r w:rsidRPr="004272D1">
        <w:rPr>
          <w:rFonts w:ascii="Times New Roman" w:eastAsiaTheme="minorHAnsi" w:hAnsi="Times New Roman" w:cs="Times New Roman"/>
          <w:sz w:val="28"/>
          <w:szCs w:val="28"/>
          <w:vertAlign w:val="superscript"/>
          <w:lang w:eastAsia="en-US"/>
        </w:rPr>
        <w:footnoteReference w:id="6"/>
      </w:r>
      <w:r w:rsidRPr="004272D1">
        <w:rPr>
          <w:rFonts w:ascii="Times New Roman" w:eastAsiaTheme="minorHAnsi" w:hAnsi="Times New Roman" w:cs="Times New Roman"/>
          <w:sz w:val="28"/>
          <w:szCs w:val="28"/>
          <w:lang w:eastAsia="en-US"/>
        </w:rPr>
        <w:t xml:space="preserve"> / заказчика</w:t>
      </w:r>
      <w:r w:rsidRPr="004272D1">
        <w:rPr>
          <w:rFonts w:ascii="Times New Roman" w:eastAsiaTheme="minorHAnsi" w:hAnsi="Times New Roman" w:cs="Times New Roman"/>
          <w:sz w:val="28"/>
          <w:szCs w:val="28"/>
          <w:vertAlign w:val="superscript"/>
          <w:lang w:eastAsia="en-US"/>
        </w:rPr>
        <w:footnoteReference w:id="7"/>
      </w:r>
      <w:r w:rsidRPr="004272D1">
        <w:rPr>
          <w:rFonts w:ascii="Times New Roman" w:eastAsiaTheme="minorHAnsi" w:hAnsi="Times New Roman" w:cs="Times New Roman"/>
          <w:sz w:val="28"/>
          <w:szCs w:val="28"/>
          <w:lang w:eastAsia="en-US"/>
        </w:rPr>
        <w:t>/ оператора ЭП</w:t>
      </w:r>
      <w:r w:rsidRPr="004272D1">
        <w:rPr>
          <w:rFonts w:ascii="Times New Roman" w:eastAsiaTheme="minorHAnsi" w:hAnsi="Times New Roman" w:cs="Times New Roman"/>
          <w:sz w:val="28"/>
          <w:szCs w:val="28"/>
          <w:vertAlign w:val="superscript"/>
          <w:lang w:eastAsia="en-US"/>
        </w:rPr>
        <w:footnoteReference w:id="8"/>
      </w:r>
      <w:r w:rsidRPr="004272D1">
        <w:rPr>
          <w:rFonts w:ascii="Times New Roman" w:eastAsiaTheme="minorHAnsi" w:hAnsi="Times New Roman" w:cs="Times New Roman"/>
          <w:sz w:val="28"/>
          <w:szCs w:val="28"/>
          <w:lang w:eastAsia="en-US"/>
        </w:rPr>
        <w:t>.</w:t>
      </w:r>
    </w:p>
    <w:p w:rsidR="004272D1" w:rsidRPr="004272D1" w:rsidRDefault="004272D1" w:rsidP="004272D1">
      <w:pPr>
        <w:widowControl/>
        <w:ind w:firstLine="709"/>
        <w:rPr>
          <w:rFonts w:ascii="Times New Roman" w:hAnsi="Times New Roman" w:cs="Times New Roman"/>
          <w:sz w:val="28"/>
          <w:szCs w:val="28"/>
        </w:rPr>
      </w:pPr>
      <w:r w:rsidRPr="004272D1">
        <w:rPr>
          <w:rFonts w:ascii="Times New Roman" w:hAnsi="Times New Roman" w:cs="Times New Roman"/>
          <w:sz w:val="28"/>
          <w:szCs w:val="28"/>
        </w:rPr>
        <w:t>9.1.3.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4272D1" w:rsidRPr="004272D1" w:rsidRDefault="004272D1" w:rsidP="004272D1">
      <w:pPr>
        <w:widowControl/>
        <w:ind w:firstLine="709"/>
        <w:rPr>
          <w:rFonts w:ascii="Times New Roman" w:hAnsi="Times New Roman" w:cs="Times New Roman"/>
          <w:sz w:val="28"/>
          <w:szCs w:val="28"/>
        </w:rPr>
      </w:pPr>
      <w:r w:rsidRPr="004272D1">
        <w:rPr>
          <w:rFonts w:ascii="Times New Roman" w:hAnsi="Times New Roman" w:cs="Times New Roman"/>
          <w:sz w:val="28"/>
          <w:szCs w:val="28"/>
        </w:rPr>
        <w:lastRenderedPageBreak/>
        <w:t>9.1.4. Размер обеспечения заявки на участие в закупке не может быть менее чем 0,5 процента и не может превышать пяти процентов начальной (максимальной) цены договора.</w:t>
      </w:r>
    </w:p>
    <w:p w:rsidR="004272D1" w:rsidRPr="004272D1" w:rsidRDefault="004272D1" w:rsidP="004272D1">
      <w:pPr>
        <w:widowControl/>
        <w:ind w:firstLine="709"/>
        <w:rPr>
          <w:rFonts w:ascii="Times New Roman" w:hAnsi="Times New Roman" w:cs="Times New Roman"/>
          <w:sz w:val="28"/>
          <w:szCs w:val="28"/>
        </w:rPr>
      </w:pPr>
      <w:r w:rsidRPr="004272D1">
        <w:rPr>
          <w:rFonts w:ascii="Times New Roman" w:hAnsi="Times New Roman" w:cs="Times New Roman"/>
          <w:sz w:val="28"/>
          <w:szCs w:val="28"/>
        </w:rPr>
        <w:t>9.1.5. В случае если участником закупки в составе заявки не представлены документы, подтверждающие внесение денежных средств на счет уполномоченного учреждения</w:t>
      </w:r>
      <w:r w:rsidRPr="004272D1">
        <w:rPr>
          <w:rFonts w:ascii="Times New Roman" w:hAnsi="Times New Roman" w:cs="Times New Roman"/>
          <w:sz w:val="28"/>
          <w:szCs w:val="28"/>
          <w:vertAlign w:val="superscript"/>
        </w:rPr>
        <w:footnoteReference w:id="9"/>
      </w:r>
      <w:r w:rsidRPr="004272D1">
        <w:rPr>
          <w:rFonts w:ascii="Times New Roman" w:hAnsi="Times New Roman" w:cs="Times New Roman"/>
          <w:sz w:val="28"/>
          <w:szCs w:val="28"/>
        </w:rPr>
        <w:t xml:space="preserve"> / заказчика</w:t>
      </w:r>
      <w:r w:rsidRPr="004272D1">
        <w:rPr>
          <w:rFonts w:ascii="Times New Roman" w:hAnsi="Times New Roman" w:cs="Times New Roman"/>
          <w:sz w:val="28"/>
          <w:szCs w:val="28"/>
          <w:vertAlign w:val="superscript"/>
        </w:rPr>
        <w:footnoteReference w:id="10"/>
      </w:r>
      <w:r w:rsidRPr="004272D1">
        <w:rPr>
          <w:rFonts w:ascii="Times New Roman" w:hAnsi="Times New Roman" w:cs="Times New Roman"/>
          <w:sz w:val="28"/>
          <w:szCs w:val="28"/>
        </w:rPr>
        <w:t>, либо денежные средства поступили не в полном объеме, заявка такого участника закупки подлежит возврату либо отклонению.</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9.1.6. Уполномоченное учреждение / заказчик возвращает, а оператор ЭП прекращает блокирование денежных средств, внесенных в качестве обеспечения заявки на участие в закупке: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9.1.6.1. не позднее чем в течение пяти рабочих дней со дня:</w:t>
      </w:r>
    </w:p>
    <w:p w:rsidR="004272D1" w:rsidRPr="004272D1" w:rsidRDefault="004272D1" w:rsidP="004272D1">
      <w:pPr>
        <w:rPr>
          <w:rFonts w:ascii="Times New Roman" w:hAnsi="Times New Roman" w:cs="Times New Roman"/>
          <w:sz w:val="28"/>
        </w:rPr>
      </w:pPr>
      <w:r w:rsidRPr="004272D1">
        <w:rPr>
          <w:rFonts w:ascii="Times New Roman" w:hAnsi="Times New Roman" w:cs="Times New Roman"/>
          <w:sz w:val="28"/>
          <w:szCs w:val="28"/>
        </w:rPr>
        <w:t xml:space="preserve">подписания протокола подведения итогов открытого конкурса, открытого аукциона, открытого запроса котировок, открытого запроса предложений, протокола подведения итогов закрытого конкурса, закрытого аукциона, закрытого запроса котировок, закрытого запроса предложений, размещение в единой информационной системе и на электронной площадке протокола подведения итогов конкурса в электронной форме, аукциона в электронной форме, запроса котировок в электронной форме, запроса предложений в электронной форме. </w:t>
      </w:r>
      <w:r w:rsidRPr="004272D1">
        <w:rPr>
          <w:rFonts w:ascii="Times New Roman" w:hAnsi="Times New Roman" w:cs="Times New Roman"/>
          <w:sz w:val="28"/>
        </w:rPr>
        <w:t>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
    <w:p w:rsidR="004272D1" w:rsidRPr="004272D1" w:rsidRDefault="004272D1" w:rsidP="004272D1">
      <w:pPr>
        <w:ind w:firstLine="709"/>
        <w:rPr>
          <w:rFonts w:ascii="Times New Roman" w:hAnsi="Times New Roman" w:cs="Times New Roman"/>
          <w:sz w:val="28"/>
          <w:szCs w:val="28"/>
        </w:rPr>
      </w:pPr>
      <w:bookmarkStart w:id="58" w:name="sub_4462"/>
      <w:r w:rsidRPr="004272D1">
        <w:rPr>
          <w:rFonts w:ascii="Times New Roman" w:hAnsi="Times New Roman" w:cs="Times New Roman"/>
          <w:sz w:val="28"/>
          <w:szCs w:val="28"/>
        </w:rPr>
        <w:t>отмены определения поставщика (исполнителя, подрядчика);</w:t>
      </w:r>
    </w:p>
    <w:p w:rsidR="004272D1" w:rsidRPr="004272D1" w:rsidRDefault="004272D1" w:rsidP="004272D1">
      <w:pPr>
        <w:ind w:firstLine="709"/>
        <w:rPr>
          <w:rFonts w:ascii="Times New Roman" w:hAnsi="Times New Roman" w:cs="Times New Roman"/>
          <w:sz w:val="28"/>
          <w:szCs w:val="28"/>
        </w:rPr>
      </w:pPr>
      <w:bookmarkStart w:id="59" w:name="sub_4463"/>
      <w:bookmarkEnd w:id="58"/>
      <w:r w:rsidRPr="004272D1">
        <w:rPr>
          <w:rFonts w:ascii="Times New Roman" w:hAnsi="Times New Roman" w:cs="Times New Roman"/>
          <w:sz w:val="28"/>
          <w:szCs w:val="28"/>
        </w:rPr>
        <w:t>отклонения заявки участника закупки;</w:t>
      </w:r>
    </w:p>
    <w:p w:rsidR="004272D1" w:rsidRPr="004272D1" w:rsidRDefault="004272D1" w:rsidP="004272D1">
      <w:pPr>
        <w:ind w:firstLine="709"/>
        <w:rPr>
          <w:rFonts w:ascii="Times New Roman" w:hAnsi="Times New Roman" w:cs="Times New Roman"/>
          <w:sz w:val="28"/>
          <w:szCs w:val="28"/>
        </w:rPr>
      </w:pPr>
      <w:bookmarkStart w:id="60" w:name="sub_4464"/>
      <w:bookmarkEnd w:id="59"/>
      <w:r w:rsidRPr="004272D1">
        <w:rPr>
          <w:rFonts w:ascii="Times New Roman" w:hAnsi="Times New Roman" w:cs="Times New Roman"/>
          <w:sz w:val="28"/>
          <w:szCs w:val="28"/>
        </w:rPr>
        <w:t>отзыва заявки участником закупки до окончания срока подачи заявок;</w:t>
      </w:r>
    </w:p>
    <w:p w:rsidR="004272D1" w:rsidRPr="004272D1" w:rsidRDefault="004272D1" w:rsidP="004272D1">
      <w:pPr>
        <w:ind w:firstLine="709"/>
        <w:rPr>
          <w:rFonts w:ascii="Times New Roman" w:hAnsi="Times New Roman" w:cs="Times New Roman"/>
          <w:sz w:val="28"/>
          <w:szCs w:val="28"/>
        </w:rPr>
      </w:pPr>
      <w:bookmarkStart w:id="61" w:name="sub_4465"/>
      <w:bookmarkEnd w:id="60"/>
      <w:r w:rsidRPr="004272D1">
        <w:rPr>
          <w:rFonts w:ascii="Times New Roman" w:hAnsi="Times New Roman" w:cs="Times New Roman"/>
          <w:sz w:val="28"/>
          <w:szCs w:val="28"/>
        </w:rPr>
        <w:t>получения заявки на участие в закупке после окончания срока подачи заявок;</w:t>
      </w:r>
    </w:p>
    <w:p w:rsidR="004272D1" w:rsidRPr="004272D1" w:rsidRDefault="004272D1" w:rsidP="004272D1">
      <w:pPr>
        <w:ind w:firstLine="709"/>
        <w:rPr>
          <w:rFonts w:ascii="Times New Roman" w:hAnsi="Times New Roman" w:cs="Times New Roman"/>
          <w:sz w:val="28"/>
          <w:szCs w:val="28"/>
        </w:rPr>
      </w:pPr>
      <w:bookmarkStart w:id="62" w:name="sub_4466"/>
      <w:bookmarkEnd w:id="61"/>
      <w:r w:rsidRPr="004272D1">
        <w:rPr>
          <w:rFonts w:ascii="Times New Roman" w:hAnsi="Times New Roman" w:cs="Times New Roman"/>
          <w:sz w:val="28"/>
          <w:szCs w:val="28"/>
        </w:rPr>
        <w:t>отстранения участника закупки от участия в закупке или отказ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bookmarkEnd w:id="62"/>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9.1.6.2. в случае уклонения или отказа участника закупки от заключения договора, когда такое заключение в силу требований Положения для него обязательно, либо непредоставление или предоставление с нарушением условий, установленных Положением или Законом о закупках, до заключения договора заказчику обеспечения исполнения договора денежные средства, внесенные в качестве обеспечения заявки на участие в закупке, не возвращаются и удерживаются в пользу заказчика.</w:t>
      </w:r>
    </w:p>
    <w:p w:rsidR="004272D1" w:rsidRPr="004272D1" w:rsidRDefault="004272D1" w:rsidP="004272D1">
      <w:pPr>
        <w:ind w:firstLine="709"/>
        <w:rPr>
          <w:rFonts w:ascii="Times New Roman" w:hAnsi="Times New Roman" w:cs="Times New Roman"/>
          <w:sz w:val="26"/>
          <w:szCs w:val="26"/>
        </w:rPr>
      </w:pPr>
    </w:p>
    <w:p w:rsidR="004272D1" w:rsidRPr="004272D1" w:rsidRDefault="004272D1" w:rsidP="004272D1">
      <w:pPr>
        <w:ind w:firstLine="0"/>
        <w:jc w:val="center"/>
        <w:rPr>
          <w:rFonts w:ascii="Times New Roman" w:hAnsi="Times New Roman" w:cs="Times New Roman"/>
          <w:bCs/>
          <w:sz w:val="28"/>
          <w:szCs w:val="28"/>
        </w:rPr>
      </w:pPr>
      <w:r w:rsidRPr="004272D1">
        <w:rPr>
          <w:rFonts w:ascii="Times New Roman" w:hAnsi="Times New Roman" w:cs="Times New Roman"/>
          <w:bCs/>
          <w:sz w:val="28"/>
          <w:szCs w:val="28"/>
        </w:rPr>
        <w:t>9.2. Обеспечение заявки на участие в конкурентной закупке</w:t>
      </w:r>
      <w:r w:rsidRPr="004272D1">
        <w:rPr>
          <w:rFonts w:ascii="Times New Roman" w:hAnsi="Times New Roman" w:cs="Times New Roman"/>
          <w:bCs/>
          <w:sz w:val="28"/>
          <w:szCs w:val="28"/>
        </w:rPr>
        <w:br/>
        <w:t>в электронной форме, участниками которой могут быть только субъекты малого и среднего предпринимательства</w:t>
      </w:r>
    </w:p>
    <w:p w:rsidR="004272D1" w:rsidRPr="004272D1" w:rsidRDefault="004272D1" w:rsidP="004272D1">
      <w:pPr>
        <w:ind w:firstLine="709"/>
        <w:jc w:val="left"/>
        <w:rPr>
          <w:rFonts w:ascii="Times New Roman" w:hAnsi="Times New Roman" w:cs="Times New Roman"/>
          <w:sz w:val="26"/>
          <w:szCs w:val="26"/>
        </w:rPr>
      </w:pPr>
      <w:bookmarkStart w:id="63" w:name="sub_304012"/>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9.2.1.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 банковской гарантии. Выбор способа обеспечения заявки на участие в такой закупке осуществляется участником такой закупки. При этом размер такого обеспечения не может превышать два процента начальной (максимальной) цены договора (цены лота).</w:t>
      </w:r>
    </w:p>
    <w:p w:rsidR="004272D1" w:rsidRPr="004272D1" w:rsidRDefault="004272D1" w:rsidP="004272D1">
      <w:pPr>
        <w:ind w:firstLine="709"/>
        <w:rPr>
          <w:rFonts w:ascii="Times New Roman" w:hAnsi="Times New Roman" w:cs="Times New Roman"/>
          <w:sz w:val="28"/>
          <w:szCs w:val="28"/>
        </w:rPr>
      </w:pPr>
      <w:bookmarkStart w:id="64" w:name="sub_304013"/>
      <w:bookmarkEnd w:id="63"/>
      <w:r w:rsidRPr="004272D1">
        <w:rPr>
          <w:rFonts w:ascii="Times New Roman" w:hAnsi="Times New Roman" w:cs="Times New Roman"/>
          <w:sz w:val="28"/>
          <w:szCs w:val="28"/>
        </w:rPr>
        <w:t>9.2.2.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bookmarkStart w:id="65" w:name="sub_304014"/>
      <w:bookmarkEnd w:id="64"/>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9.2.3.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пунктом 9.2.2 Положения специальные банковские счета, утверждаются Правительством Российской Федерации.</w:t>
      </w:r>
    </w:p>
    <w:p w:rsidR="004272D1" w:rsidRPr="004272D1" w:rsidRDefault="004272D1" w:rsidP="004272D1">
      <w:pPr>
        <w:ind w:firstLine="709"/>
        <w:rPr>
          <w:rFonts w:ascii="Times New Roman" w:hAnsi="Times New Roman" w:cs="Times New Roman"/>
          <w:sz w:val="28"/>
          <w:szCs w:val="28"/>
        </w:rPr>
      </w:pPr>
      <w:bookmarkStart w:id="66" w:name="sub_304015"/>
      <w:bookmarkEnd w:id="65"/>
      <w:r w:rsidRPr="004272D1">
        <w:rPr>
          <w:rFonts w:ascii="Times New Roman" w:hAnsi="Times New Roman" w:cs="Times New Roman"/>
          <w:sz w:val="28"/>
          <w:szCs w:val="28"/>
        </w:rPr>
        <w:t xml:space="preserve">9.2.4.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ЭП. </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В случае если блокирование 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в течение одного часа </w:t>
      </w:r>
      <w:r w:rsidRPr="004272D1">
        <w:rPr>
          <w:rFonts w:ascii="Times New Roman" w:hAnsi="Times New Roman" w:cs="Times New Roman"/>
          <w:sz w:val="28"/>
          <w:szCs w:val="28"/>
        </w:rPr>
        <w:lastRenderedPageBreak/>
        <w:t>с момента окончания срока подачи заявок, указанного в извещении об осуществлении конкурентной закупки.</w:t>
      </w:r>
    </w:p>
    <w:p w:rsidR="004272D1" w:rsidRPr="004272D1" w:rsidRDefault="004272D1" w:rsidP="004272D1">
      <w:pPr>
        <w:ind w:firstLine="709"/>
        <w:rPr>
          <w:rFonts w:ascii="Times New Roman" w:hAnsi="Times New Roman" w:cs="Times New Roman"/>
          <w:sz w:val="28"/>
          <w:szCs w:val="28"/>
        </w:rPr>
      </w:pPr>
      <w:bookmarkStart w:id="67" w:name="sub_304016"/>
      <w:bookmarkEnd w:id="66"/>
      <w:r w:rsidRPr="004272D1">
        <w:rPr>
          <w:rFonts w:ascii="Times New Roman" w:hAnsi="Times New Roman" w:cs="Times New Roman"/>
          <w:sz w:val="28"/>
          <w:szCs w:val="28"/>
        </w:rPr>
        <w:t>9.2.5.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9.2.4 Положения.</w:t>
      </w:r>
    </w:p>
    <w:p w:rsidR="004272D1" w:rsidRPr="004272D1" w:rsidRDefault="004272D1" w:rsidP="004272D1">
      <w:pPr>
        <w:ind w:firstLine="709"/>
        <w:rPr>
          <w:rFonts w:ascii="Times New Roman" w:hAnsi="Times New Roman" w:cs="Times New Roman"/>
          <w:sz w:val="28"/>
          <w:szCs w:val="28"/>
        </w:rPr>
      </w:pPr>
      <w:bookmarkStart w:id="68" w:name="sub_304017"/>
      <w:bookmarkEnd w:id="67"/>
      <w:r w:rsidRPr="004272D1">
        <w:rPr>
          <w:rFonts w:ascii="Times New Roman" w:hAnsi="Times New Roman" w:cs="Times New Roman"/>
          <w:sz w:val="28"/>
          <w:szCs w:val="28"/>
        </w:rPr>
        <w:t>9.2.6. Денежные средства, внесенные в качестве обеспечения заявки на участие в закупке, участниками которой могут быть только субъекты малого предпринимательства возвращаются:</w:t>
      </w:r>
    </w:p>
    <w:p w:rsidR="004272D1" w:rsidRPr="004272D1" w:rsidRDefault="004272D1" w:rsidP="004272D1">
      <w:pPr>
        <w:ind w:firstLine="709"/>
        <w:rPr>
          <w:rFonts w:ascii="Times New Roman" w:hAnsi="Times New Roman" w:cs="Times New Roman"/>
          <w:sz w:val="28"/>
          <w:szCs w:val="28"/>
        </w:rPr>
      </w:pPr>
      <w:bookmarkStart w:id="69" w:name="sub_1241"/>
      <w:r w:rsidRPr="004272D1">
        <w:rPr>
          <w:rFonts w:ascii="Times New Roman" w:hAnsi="Times New Roman" w:cs="Times New Roman"/>
          <w:sz w:val="28"/>
          <w:szCs w:val="28"/>
        </w:rPr>
        <w:t>а) 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rsidR="004272D1" w:rsidRPr="004272D1" w:rsidRDefault="004272D1" w:rsidP="004272D1">
      <w:pPr>
        <w:ind w:firstLine="709"/>
        <w:rPr>
          <w:rFonts w:ascii="Times New Roman" w:hAnsi="Times New Roman" w:cs="Times New Roman"/>
          <w:sz w:val="28"/>
          <w:szCs w:val="28"/>
        </w:rPr>
      </w:pPr>
      <w:bookmarkStart w:id="70" w:name="sub_1242"/>
      <w:bookmarkEnd w:id="69"/>
      <w:r w:rsidRPr="004272D1">
        <w:rPr>
          <w:rFonts w:ascii="Times New Roman" w:hAnsi="Times New Roman" w:cs="Times New Roman"/>
          <w:sz w:val="28"/>
          <w:szCs w:val="28"/>
        </w:rPr>
        <w:t>б) участнику закупки, заявке которого присвоен первый номер, в срок не более семи рабочих дней со дня заключения договора либо со дня принятия заказчиком в порядке, установленном Положением, решения о том, что договор по результатам закупки не заключается.</w:t>
      </w:r>
    </w:p>
    <w:bookmarkEnd w:id="70"/>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9.2.7.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bookmarkEnd w:id="68"/>
    <w:p w:rsidR="004272D1" w:rsidRPr="004272D1" w:rsidRDefault="004272D1" w:rsidP="004272D1">
      <w:pPr>
        <w:ind w:firstLine="709"/>
        <w:rPr>
          <w:rFonts w:ascii="Times New Roman" w:hAnsi="Times New Roman" w:cs="Times New Roman"/>
          <w:szCs w:val="28"/>
        </w:rPr>
      </w:pPr>
    </w:p>
    <w:p w:rsidR="004272D1" w:rsidRPr="004272D1" w:rsidRDefault="004272D1" w:rsidP="004272D1">
      <w:pPr>
        <w:ind w:firstLine="0"/>
        <w:jc w:val="center"/>
        <w:rPr>
          <w:rFonts w:ascii="Times New Roman" w:hAnsi="Times New Roman" w:cs="Times New Roman"/>
          <w:sz w:val="28"/>
          <w:szCs w:val="28"/>
        </w:rPr>
      </w:pPr>
      <w:r w:rsidRPr="004272D1">
        <w:rPr>
          <w:rFonts w:ascii="Times New Roman" w:hAnsi="Times New Roman" w:cs="Times New Roman"/>
          <w:sz w:val="28"/>
          <w:szCs w:val="28"/>
        </w:rPr>
        <w:t>9.3. Обеспечение исполнения договора</w:t>
      </w:r>
    </w:p>
    <w:p w:rsidR="004272D1" w:rsidRPr="004272D1" w:rsidRDefault="004272D1" w:rsidP="004272D1">
      <w:pPr>
        <w:ind w:firstLine="709"/>
        <w:rPr>
          <w:rFonts w:ascii="Times New Roman" w:hAnsi="Times New Roman" w:cs="Times New Roman"/>
          <w:szCs w:val="28"/>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9.3.1. В извещении и (или) документации о конкурентной закупке заказчик вправе установить требование об обеспечении исполнения договора, заключаемого по результатам проведения закупки.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расчетный счет. Способ обеспечения исполнения договора определяется участником закупки, с которым заключается договор, самостоятельно.</w:t>
      </w:r>
    </w:p>
    <w:p w:rsidR="004272D1" w:rsidRPr="004272D1" w:rsidRDefault="004272D1" w:rsidP="004272D1">
      <w:pPr>
        <w:ind w:firstLine="709"/>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 xml:space="preserve">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w:t>
      </w:r>
      <w:r w:rsidRPr="004272D1">
        <w:rPr>
          <w:rFonts w:ascii="Times New Roman" w:eastAsiaTheme="minorHAnsi" w:hAnsi="Times New Roman" w:cs="Times New Roman"/>
          <w:sz w:val="28"/>
          <w:szCs w:val="28"/>
          <w:lang w:eastAsia="en-US"/>
        </w:rPr>
        <w:t>должен превышать срок действия договора не менее чем на один месяц.</w:t>
      </w:r>
    </w:p>
    <w:p w:rsidR="004272D1" w:rsidRPr="004272D1" w:rsidRDefault="004272D1" w:rsidP="004272D1">
      <w:pPr>
        <w:ind w:firstLine="709"/>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9.3.2. 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ста процентов от цены заключаемого договора.</w:t>
      </w:r>
    </w:p>
    <w:p w:rsidR="004272D1" w:rsidRPr="004272D1" w:rsidRDefault="004272D1" w:rsidP="004272D1">
      <w:pPr>
        <w:ind w:firstLine="709"/>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lastRenderedPageBreak/>
        <w:t>9.3.3. В случае если участниками закупки являются только субъекты малого и среднего предпринимательства размер обеспечения исполнения договора:</w:t>
      </w:r>
    </w:p>
    <w:p w:rsidR="004272D1" w:rsidRPr="004272D1" w:rsidRDefault="004272D1" w:rsidP="004272D1">
      <w:pPr>
        <w:ind w:firstLine="709"/>
        <w:rPr>
          <w:rFonts w:ascii="Times New Roman" w:eastAsiaTheme="minorHAnsi" w:hAnsi="Times New Roman" w:cs="Times New Roman"/>
          <w:sz w:val="28"/>
          <w:szCs w:val="28"/>
          <w:lang w:eastAsia="en-US"/>
        </w:rPr>
      </w:pPr>
      <w:bookmarkStart w:id="71" w:name="sub_1251"/>
      <w:r w:rsidRPr="004272D1">
        <w:rPr>
          <w:rFonts w:ascii="Times New Roman" w:eastAsiaTheme="minorHAnsi" w:hAnsi="Times New Roman" w:cs="Times New Roman"/>
          <w:sz w:val="28"/>
          <w:szCs w:val="28"/>
          <w:lang w:eastAsia="en-US"/>
        </w:rPr>
        <w:t>а) не может превышать пяти процентов начальной (максимальной) цены договора (цены лота), если договором не предусмотрена выплата аванса;</w:t>
      </w:r>
    </w:p>
    <w:p w:rsidR="004272D1" w:rsidRPr="004272D1" w:rsidRDefault="004272D1" w:rsidP="004272D1">
      <w:pPr>
        <w:ind w:firstLine="709"/>
        <w:rPr>
          <w:rFonts w:ascii="Times New Roman" w:eastAsiaTheme="minorHAnsi" w:hAnsi="Times New Roman" w:cs="Times New Roman"/>
          <w:sz w:val="28"/>
          <w:szCs w:val="28"/>
          <w:lang w:eastAsia="en-US"/>
        </w:rPr>
      </w:pPr>
      <w:bookmarkStart w:id="72" w:name="sub_1252"/>
      <w:bookmarkEnd w:id="71"/>
      <w:r w:rsidRPr="004272D1">
        <w:rPr>
          <w:rFonts w:ascii="Times New Roman" w:eastAsiaTheme="minorHAnsi" w:hAnsi="Times New Roman" w:cs="Times New Roman"/>
          <w:sz w:val="28"/>
          <w:szCs w:val="28"/>
          <w:lang w:eastAsia="en-US"/>
        </w:rPr>
        <w:t>б) устанавливается в размере аванса, если договором предусмотрена выплата аванса.</w:t>
      </w:r>
    </w:p>
    <w:bookmarkEnd w:id="72"/>
    <w:p w:rsidR="004272D1" w:rsidRPr="004272D1" w:rsidRDefault="004272D1" w:rsidP="004272D1">
      <w:pPr>
        <w:ind w:firstLine="709"/>
        <w:rPr>
          <w:rFonts w:ascii="Times New Roman" w:hAnsi="Times New Roman" w:cs="Times New Roman"/>
          <w:sz w:val="28"/>
          <w:szCs w:val="28"/>
        </w:rPr>
      </w:pPr>
      <w:r w:rsidRPr="004272D1">
        <w:rPr>
          <w:rFonts w:ascii="Times New Roman" w:eastAsiaTheme="minorHAnsi" w:hAnsi="Times New Roman" w:cs="Times New Roman"/>
          <w:sz w:val="28"/>
          <w:szCs w:val="28"/>
          <w:lang w:eastAsia="en-US"/>
        </w:rPr>
        <w:t>9.3.4. </w:t>
      </w:r>
      <w:r w:rsidRPr="004272D1">
        <w:rPr>
          <w:rFonts w:ascii="Times New Roman" w:hAnsi="Times New Roman" w:cs="Times New Roman"/>
          <w:sz w:val="28"/>
          <w:szCs w:val="28"/>
        </w:rPr>
        <w:t>Если участником закупки, с которым заключается договор, является казенное, бюджетное учреждение и документацией о закупке установлено требование обеспечения исполнения договора, предоставление обеспечения исполнения договора таким участникам не требуется.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9.3.5. При наличии в документации о закупке требования об обеспечении исполнения договора, соответствующее обеспечение предоставляется участником закупки до заключения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9.3.6. 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9.3.7. При направлении приглашения единственному поставщику (исполнителю, подрядчику) о заключении с ним договора заказчик вправе установить требование об обеспечении исполнения договора, при этом в случае установления такого требования проект договора должен содержать и требования к способам, размеру и порядку представления такого обеспечения, требования, предъявляемые к гарантам, условия возврата и утраты обеспечения исполнения договора.</w:t>
      </w:r>
    </w:p>
    <w:p w:rsidR="004272D1" w:rsidRPr="004272D1" w:rsidRDefault="004272D1" w:rsidP="004272D1">
      <w:pPr>
        <w:rPr>
          <w:rFonts w:ascii="Times New Roman" w:hAnsi="Times New Roman" w:cs="Times New Roman"/>
          <w:szCs w:val="28"/>
        </w:rPr>
      </w:pPr>
    </w:p>
    <w:p w:rsidR="004272D1" w:rsidRPr="004272D1" w:rsidRDefault="004272D1" w:rsidP="004272D1">
      <w:pPr>
        <w:widowControl/>
        <w:autoSpaceDE/>
        <w:autoSpaceDN/>
        <w:adjustRightInd/>
        <w:ind w:firstLine="0"/>
        <w:jc w:val="center"/>
        <w:outlineLvl w:val="0"/>
        <w:rPr>
          <w:rFonts w:ascii="Times New Roman" w:eastAsiaTheme="minorHAnsi" w:hAnsi="Times New Roman" w:cs="Times New Roman"/>
          <w:sz w:val="28"/>
          <w:szCs w:val="28"/>
          <w:lang w:eastAsia="en-US"/>
        </w:rPr>
      </w:pPr>
      <w:bookmarkStart w:id="73" w:name="_Toc380067570"/>
      <w:bookmarkStart w:id="74" w:name="_Toc527540308"/>
      <w:r w:rsidRPr="004272D1">
        <w:rPr>
          <w:rFonts w:ascii="Times New Roman" w:eastAsiaTheme="minorHAnsi" w:hAnsi="Times New Roman" w:cs="Times New Roman"/>
          <w:sz w:val="28"/>
          <w:szCs w:val="28"/>
          <w:lang w:eastAsia="en-US"/>
        </w:rPr>
        <w:t>10. </w:t>
      </w:r>
      <w:bookmarkEnd w:id="73"/>
      <w:r w:rsidRPr="004272D1">
        <w:rPr>
          <w:rFonts w:ascii="Times New Roman" w:eastAsiaTheme="minorHAnsi" w:hAnsi="Times New Roman" w:cs="Times New Roman"/>
          <w:bCs/>
          <w:sz w:val="28"/>
          <w:szCs w:val="28"/>
          <w:lang w:eastAsia="en-U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74"/>
    </w:p>
    <w:p w:rsidR="004272D1" w:rsidRPr="004272D1" w:rsidRDefault="004272D1" w:rsidP="004272D1">
      <w:pPr>
        <w:ind w:left="720" w:firstLine="0"/>
        <w:rPr>
          <w:rFonts w:ascii="Times New Roman" w:hAnsi="Times New Roman" w:cs="Times New Roman"/>
          <w:szCs w:val="28"/>
        </w:rPr>
      </w:pP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t>10.1.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t>10.2. Приоритет не предоставляется в случаях, если: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lastRenderedPageBreak/>
        <w:t>1) закупка признана несостоявшейся и договор заключается с единственным участником закупки;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t>10.3.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10.2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t>10.4.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bCs/>
          <w:sz w:val="28"/>
          <w:szCs w:val="28"/>
        </w:rPr>
        <w:lastRenderedPageBreak/>
        <w:t>10.5.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bCs/>
          <w:sz w:val="28"/>
          <w:szCs w:val="28"/>
        </w:rPr>
        <w:t>10.6.</w:t>
      </w:r>
      <w:r w:rsidRPr="004272D1">
        <w:rPr>
          <w:rFonts w:ascii="Times New Roman" w:hAnsi="Times New Roman" w:cs="Times New Roman"/>
          <w:sz w:val="28"/>
          <w:szCs w:val="28"/>
        </w:rPr>
        <w:t> О</w:t>
      </w:r>
      <w:r w:rsidRPr="004272D1">
        <w:rPr>
          <w:rFonts w:ascii="Times New Roman" w:eastAsiaTheme="minorHAnsi" w:hAnsi="Times New Roman" w:cs="Times New Roman"/>
          <w:sz w:val="28"/>
          <w:szCs w:val="28"/>
          <w:lang w:eastAsia="en-US"/>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10.7. При исполнении договора, заключенного с участником закупки, которому предоставлен приоритет в соответствии с Положением и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272D1" w:rsidRPr="004272D1" w:rsidRDefault="004272D1" w:rsidP="004272D1">
      <w:pPr>
        <w:ind w:left="720" w:firstLine="0"/>
        <w:rPr>
          <w:rFonts w:ascii="Times New Roman" w:hAnsi="Times New Roman" w:cs="Times New Roman"/>
          <w:szCs w:val="28"/>
        </w:rPr>
      </w:pPr>
    </w:p>
    <w:p w:rsidR="004272D1" w:rsidRPr="004272D1" w:rsidRDefault="004272D1" w:rsidP="004272D1">
      <w:pPr>
        <w:ind w:firstLine="0"/>
        <w:jc w:val="center"/>
        <w:outlineLvl w:val="0"/>
        <w:rPr>
          <w:rFonts w:ascii="Times New Roman" w:hAnsi="Times New Roman" w:cs="Times New Roman"/>
          <w:bCs/>
          <w:sz w:val="28"/>
          <w:szCs w:val="28"/>
        </w:rPr>
      </w:pPr>
      <w:bookmarkStart w:id="75" w:name="_Toc527540309"/>
      <w:r w:rsidRPr="004272D1">
        <w:rPr>
          <w:rFonts w:ascii="Times New Roman" w:hAnsi="Times New Roman" w:cs="Times New Roman"/>
          <w:bCs/>
          <w:sz w:val="28"/>
          <w:szCs w:val="28"/>
        </w:rPr>
        <w:t>11. Способы закупки и условия их применения</w:t>
      </w:r>
      <w:bookmarkEnd w:id="75"/>
    </w:p>
    <w:p w:rsidR="004272D1" w:rsidRPr="004272D1" w:rsidRDefault="004272D1" w:rsidP="004272D1">
      <w:pPr>
        <w:rPr>
          <w:rFonts w:ascii="Times New Roman" w:hAnsi="Times New Roman" w:cs="Times New Roman"/>
          <w:szCs w:val="28"/>
        </w:rPr>
      </w:pP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11.1. </w:t>
      </w:r>
      <w:r w:rsidRPr="004272D1">
        <w:rPr>
          <w:rFonts w:ascii="Times New Roman" w:eastAsiaTheme="minorHAnsi" w:hAnsi="Times New Roman" w:cs="Times New Roman"/>
          <w:sz w:val="28"/>
          <w:szCs w:val="28"/>
          <w:lang w:eastAsia="en-US"/>
        </w:rPr>
        <w:t>Заказчики при осуществлении закупок используют конкурентные способы определения поставщиков (исполнителей, подрядчиков) или осуществляют закупки у единственного поставщика (исполнителя, подрядчика).</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Конкурентными способами определения поставщиков (исполнителей, подрядчиков) в соответствии с Положением являются: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конкурс (открытый конкурс, конкурс в электронной форме, закрытый конкурс);</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аукцион (открытый аукцион, аукцион в электронной форме, закрытый аукцион);</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запрос котировок (открытый запрос котировок, запрос котировок в электронной форме, закрытый запрос котировок);</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запрос предложений (открытый запрос предложений, запрос предложений в электронной форме, закрытый запрос предложений).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11.2.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 3 части 1 статьи 3 Закона о закупках.</w:t>
      </w:r>
    </w:p>
    <w:p w:rsidR="004272D1" w:rsidRPr="004272D1" w:rsidRDefault="004272D1" w:rsidP="004272D1">
      <w:pPr>
        <w:autoSpaceDE/>
        <w:autoSpaceDN/>
        <w:adjustRightInd/>
        <w:rPr>
          <w:rFonts w:ascii="Times New Roman" w:hAnsi="Times New Roman" w:cs="Times New Roman"/>
          <w:sz w:val="28"/>
          <w:szCs w:val="28"/>
        </w:rPr>
      </w:pPr>
      <w:r w:rsidRPr="004272D1">
        <w:rPr>
          <w:rFonts w:ascii="Times New Roman" w:hAnsi="Times New Roman" w:cs="Times New Roman"/>
          <w:sz w:val="28"/>
          <w:szCs w:val="28"/>
        </w:rPr>
        <w:t xml:space="preserve">11.3. Заказчик вправе провести закрытую конкурентную закупку в случае, если сведения о такой закупке составляют государственную тайну,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w:t>
      </w:r>
      <w:r w:rsidRPr="004272D1">
        <w:rPr>
          <w:rFonts w:ascii="Times New Roman" w:hAnsi="Times New Roman" w:cs="Times New Roman"/>
          <w:sz w:val="28"/>
          <w:szCs w:val="28"/>
        </w:rPr>
        <w:lastRenderedPageBreak/>
        <w:t>Закона о закупках.</w:t>
      </w:r>
    </w:p>
    <w:p w:rsidR="004272D1" w:rsidRPr="004272D1" w:rsidRDefault="004272D1" w:rsidP="004272D1">
      <w:pPr>
        <w:widowControl/>
        <w:autoSpaceDE/>
        <w:autoSpaceDN/>
        <w:adjustRightInd/>
        <w:rPr>
          <w:rFonts w:ascii="Times New Roman" w:hAnsi="Times New Roman" w:cs="Times New Roman"/>
          <w:sz w:val="28"/>
          <w:szCs w:val="28"/>
        </w:rPr>
      </w:pPr>
      <w:r w:rsidRPr="004272D1">
        <w:rPr>
          <w:rFonts w:ascii="Times New Roman" w:hAnsi="Times New Roman" w:cs="Times New Roman"/>
          <w:sz w:val="28"/>
          <w:szCs w:val="28"/>
        </w:rPr>
        <w:t>11.4. Решение о способе закупки принимается заказчиком в соответствии с Положением. Закупка проводится в соответствии с Положением в редакции на дату размещения в единой информационной системе извещения о закупке.</w:t>
      </w:r>
    </w:p>
    <w:p w:rsidR="004272D1" w:rsidRPr="004272D1" w:rsidRDefault="004272D1" w:rsidP="004272D1">
      <w:pPr>
        <w:rPr>
          <w:rFonts w:ascii="Times New Roman" w:hAnsi="Times New Roman" w:cs="Times New Roman"/>
        </w:rPr>
      </w:pPr>
      <w:bookmarkStart w:id="76" w:name="sub_13"/>
    </w:p>
    <w:p w:rsidR="004272D1" w:rsidRPr="004272D1" w:rsidRDefault="004272D1" w:rsidP="004272D1">
      <w:pPr>
        <w:ind w:firstLine="0"/>
        <w:jc w:val="center"/>
        <w:outlineLvl w:val="0"/>
        <w:rPr>
          <w:rFonts w:ascii="Times New Roman" w:hAnsi="Times New Roman" w:cs="Times New Roman"/>
          <w:bCs/>
          <w:sz w:val="28"/>
          <w:szCs w:val="28"/>
        </w:rPr>
      </w:pPr>
      <w:bookmarkStart w:id="77" w:name="_Toc527540310"/>
      <w:bookmarkEnd w:id="76"/>
      <w:r w:rsidRPr="004272D1">
        <w:rPr>
          <w:rFonts w:ascii="Times New Roman" w:hAnsi="Times New Roman" w:cs="Times New Roman"/>
          <w:bCs/>
          <w:sz w:val="28"/>
          <w:szCs w:val="28"/>
        </w:rPr>
        <w:t>12. Конкурс в электронной форме</w:t>
      </w:r>
      <w:bookmarkEnd w:id="77"/>
    </w:p>
    <w:p w:rsidR="004272D1" w:rsidRPr="004272D1" w:rsidRDefault="004272D1" w:rsidP="004272D1">
      <w:pPr>
        <w:ind w:firstLine="0"/>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szCs w:val="28"/>
        </w:rPr>
      </w:pPr>
      <w:bookmarkStart w:id="78" w:name="_Toc527540311"/>
      <w:r w:rsidRPr="004272D1">
        <w:rPr>
          <w:rFonts w:ascii="Times New Roman" w:hAnsi="Times New Roman" w:cs="Times New Roman"/>
          <w:bCs/>
          <w:sz w:val="28"/>
          <w:szCs w:val="28"/>
        </w:rPr>
        <w:t>12.1. Проведение конкурса в электронной форме</w:t>
      </w:r>
      <w:bookmarkEnd w:id="78"/>
    </w:p>
    <w:p w:rsidR="004272D1" w:rsidRPr="004272D1" w:rsidRDefault="004272D1" w:rsidP="004272D1">
      <w:pPr>
        <w:ind w:firstLine="0"/>
        <w:rPr>
          <w:rFonts w:ascii="Times New Roman" w:hAnsi="Times New Roman" w:cs="Times New Roman"/>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12.1.1. При осуществлении конкурса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проведение переговоров заказчика с оператором ЭП и оператора ЭП с участником конкурса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не допускается в случае, если в результате этих переговоров создаются преимущественные условия для участия в конкурсе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и (или) условия для разглашения конфиденциальной информации.</w:t>
      </w:r>
    </w:p>
    <w:p w:rsidR="004272D1" w:rsidRPr="004272D1" w:rsidRDefault="004272D1" w:rsidP="004272D1">
      <w:pPr>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szCs w:val="28"/>
        </w:rPr>
      </w:pPr>
      <w:bookmarkStart w:id="79" w:name="_Toc527540312"/>
      <w:r w:rsidRPr="004272D1">
        <w:rPr>
          <w:rFonts w:ascii="Times New Roman" w:hAnsi="Times New Roman" w:cs="Times New Roman"/>
          <w:bCs/>
          <w:sz w:val="28"/>
          <w:szCs w:val="28"/>
        </w:rPr>
        <w:t>12.2. Извещение о проведении конкурса в электронной форме</w:t>
      </w:r>
      <w:bookmarkEnd w:id="79"/>
    </w:p>
    <w:p w:rsidR="004272D1" w:rsidRPr="004272D1" w:rsidRDefault="004272D1" w:rsidP="004272D1">
      <w:pPr>
        <w:rPr>
          <w:rFonts w:ascii="Times New Roman" w:hAnsi="Times New Roman" w:cs="Times New Roman"/>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12.2.1. Извещение о проведении конкурса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размещается в единой информационной системе не менее чем за пятнадцать дней до дня окончания срока подачи заявок на участие в конкурсе.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12.2.2. При осуществлении </w:t>
      </w:r>
      <w:r w:rsidRPr="004272D1">
        <w:rPr>
          <w:rFonts w:ascii="Times New Roman" w:hAnsi="Times New Roman" w:cs="Times New Roman"/>
          <w:bCs/>
          <w:sz w:val="28"/>
          <w:szCs w:val="28"/>
        </w:rPr>
        <w:t>конкурса в электронной форме</w:t>
      </w:r>
      <w:r w:rsidRPr="004272D1">
        <w:rPr>
          <w:rFonts w:ascii="Times New Roman" w:hAnsi="Times New Roman" w:cs="Times New Roman"/>
          <w:sz w:val="28"/>
          <w:szCs w:val="28"/>
        </w:rPr>
        <w:t xml:space="preserve"> с участием субъектов малого и среднего предпринимательства извещение о его проведении размещается в единой информационной системе: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12.2.3. В извещении о проведении конкурса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указываются сведения в соответствии пунктом 3.2.2 Положения.</w:t>
      </w:r>
    </w:p>
    <w:p w:rsidR="004272D1" w:rsidRPr="004272D1" w:rsidRDefault="004272D1" w:rsidP="004272D1">
      <w:pPr>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szCs w:val="28"/>
        </w:rPr>
      </w:pPr>
      <w:bookmarkStart w:id="80" w:name="_Toc527540313"/>
      <w:r w:rsidRPr="004272D1">
        <w:rPr>
          <w:rFonts w:ascii="Times New Roman" w:hAnsi="Times New Roman" w:cs="Times New Roman"/>
          <w:bCs/>
          <w:sz w:val="28"/>
          <w:szCs w:val="28"/>
        </w:rPr>
        <w:t>12.3. Конкурсная документация</w:t>
      </w:r>
      <w:bookmarkEnd w:id="80"/>
    </w:p>
    <w:p w:rsidR="004272D1" w:rsidRPr="004272D1" w:rsidRDefault="004272D1" w:rsidP="004272D1">
      <w:pPr>
        <w:rPr>
          <w:rFonts w:ascii="Times New Roman" w:hAnsi="Times New Roman" w:cs="Times New Roman"/>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12.3.1. Конкурсная документация разрабатывается уполномоченным учреждением и утверждается заказчиком.</w:t>
      </w:r>
    </w:p>
    <w:p w:rsidR="004272D1" w:rsidRPr="004272D1" w:rsidRDefault="004272D1" w:rsidP="004272D1">
      <w:pPr>
        <w:widowControl/>
        <w:rPr>
          <w:rFonts w:ascii="Times New Roman" w:hAnsi="Times New Roman" w:cs="Times New Roman"/>
          <w:sz w:val="28"/>
          <w:szCs w:val="28"/>
        </w:rPr>
      </w:pPr>
      <w:r w:rsidRPr="004272D1">
        <w:rPr>
          <w:rFonts w:ascii="Times New Roman" w:hAnsi="Times New Roman" w:cs="Times New Roman"/>
          <w:sz w:val="28"/>
          <w:szCs w:val="28"/>
        </w:rPr>
        <w:t>12.3.2. Конкурсная документация подлежит обязательному размещению в единой информационной системе одновременно с извещением о проведении конкурса</w:t>
      </w:r>
      <w:r w:rsidRPr="004272D1">
        <w:rPr>
          <w:rFonts w:ascii="Times New Roman" w:hAnsi="Times New Roman" w:cs="Times New Roman"/>
          <w:bCs/>
          <w:sz w:val="28"/>
          <w:szCs w:val="28"/>
        </w:rPr>
        <w:t xml:space="preserve"> в электронной форме</w:t>
      </w:r>
      <w:r w:rsidRPr="004272D1">
        <w:rPr>
          <w:rFonts w:ascii="Times New Roman" w:hAnsi="Times New Roman" w:cs="Times New Roman"/>
          <w:sz w:val="28"/>
          <w:szCs w:val="28"/>
        </w:rPr>
        <w:t>, должна содержать в том числе, сведения, предусмотренные пунктом 3.3.1 Положения.</w:t>
      </w:r>
    </w:p>
    <w:p w:rsidR="004272D1" w:rsidRPr="004272D1" w:rsidRDefault="004272D1" w:rsidP="004272D1">
      <w:pPr>
        <w:widowControl/>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szCs w:val="28"/>
        </w:rPr>
      </w:pPr>
      <w:bookmarkStart w:id="81" w:name="_Toc527540314"/>
      <w:r w:rsidRPr="004272D1">
        <w:rPr>
          <w:rFonts w:ascii="Times New Roman" w:hAnsi="Times New Roman" w:cs="Times New Roman"/>
          <w:bCs/>
          <w:sz w:val="28"/>
          <w:szCs w:val="28"/>
        </w:rPr>
        <w:t>12.4. Порядок предоставления конкурсной документации</w:t>
      </w:r>
      <w:bookmarkEnd w:id="81"/>
    </w:p>
    <w:p w:rsidR="004272D1" w:rsidRPr="004272D1" w:rsidRDefault="004272D1" w:rsidP="004272D1">
      <w:pPr>
        <w:rPr>
          <w:rFonts w:ascii="Times New Roman" w:hAnsi="Times New Roman" w:cs="Times New Roman"/>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lastRenderedPageBreak/>
        <w:t>12.4.1. Конкурсная документация должна быть доступна для ознакомления в единой информационной системе или на сайте заказчика, в случаях установленных пунктом 3.1.6, без взимания платы.</w:t>
      </w:r>
    </w:p>
    <w:p w:rsidR="004272D1" w:rsidRPr="004272D1" w:rsidRDefault="004272D1" w:rsidP="004272D1">
      <w:pPr>
        <w:ind w:firstLine="708"/>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szCs w:val="28"/>
        </w:rPr>
      </w:pPr>
      <w:bookmarkStart w:id="82" w:name="_Toc527540315"/>
      <w:r w:rsidRPr="004272D1">
        <w:rPr>
          <w:rFonts w:ascii="Times New Roman" w:hAnsi="Times New Roman" w:cs="Times New Roman"/>
          <w:bCs/>
          <w:sz w:val="28"/>
          <w:szCs w:val="28"/>
        </w:rPr>
        <w:t>12.5. Порядок подачи заявок на участие в конкурсе</w:t>
      </w:r>
      <w:r w:rsidRPr="004272D1">
        <w:rPr>
          <w:rFonts w:ascii="Times New Roman" w:hAnsi="Times New Roman" w:cs="Times New Roman"/>
          <w:bCs/>
          <w:sz w:val="28"/>
          <w:szCs w:val="28"/>
        </w:rPr>
        <w:br/>
        <w:t>в электронной форме</w:t>
      </w:r>
      <w:bookmarkEnd w:id="82"/>
    </w:p>
    <w:p w:rsidR="004272D1" w:rsidRPr="004272D1" w:rsidRDefault="004272D1" w:rsidP="004272D1">
      <w:pPr>
        <w:rPr>
          <w:rFonts w:ascii="Times New Roman" w:hAnsi="Times New Roman" w:cs="Times New Roman"/>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12.5.1. Для участия в конкурсе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участник закупки подает заявку на участие в таком конкурсе оператору ЭП согласно требованиям к содержанию, оформлению и составу заявки на участие в закупке и в срок, которые установлены конкурсной документацией.</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12.5.2. Заявка, подаваемая участником на участие в конкурсе в электронной форме, состоит из двух частей и ценового предложения.</w:t>
      </w:r>
    </w:p>
    <w:p w:rsidR="004272D1" w:rsidRPr="004272D1" w:rsidRDefault="004272D1" w:rsidP="004272D1">
      <w:pPr>
        <w:ind w:firstLine="708"/>
        <w:rPr>
          <w:rFonts w:ascii="Times New Roman" w:eastAsiaTheme="minorEastAsia" w:hAnsi="Times New Roman" w:cs="Times New Roman"/>
          <w:sz w:val="28"/>
          <w:szCs w:val="28"/>
        </w:rPr>
      </w:pPr>
      <w:r w:rsidRPr="004272D1">
        <w:rPr>
          <w:rFonts w:ascii="Times New Roman" w:hAnsi="Times New Roman" w:cs="Times New Roman"/>
          <w:sz w:val="28"/>
          <w:szCs w:val="28"/>
        </w:rPr>
        <w:t xml:space="preserve">12.5.2.1. Первая часть заявки на участие в конкурсе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должна содержать</w:t>
      </w:r>
      <w:r w:rsidRPr="004272D1">
        <w:rPr>
          <w:rFonts w:ascii="Times New Roman" w:eastAsiaTheme="minorEastAsia" w:hAnsi="Times New Roman" w:cs="Times New Roman"/>
          <w:sz w:val="28"/>
          <w:szCs w:val="28"/>
        </w:rPr>
        <w:t>:</w:t>
      </w:r>
    </w:p>
    <w:p w:rsidR="004272D1" w:rsidRPr="004272D1" w:rsidRDefault="004272D1" w:rsidP="004272D1">
      <w:pPr>
        <w:ind w:firstLine="708"/>
        <w:rPr>
          <w:rFonts w:ascii="Times New Roman" w:eastAsiaTheme="minorEastAsia" w:hAnsi="Times New Roman" w:cs="Times New Roman"/>
          <w:sz w:val="28"/>
          <w:szCs w:val="28"/>
        </w:rPr>
      </w:pPr>
      <w:r w:rsidRPr="004272D1">
        <w:rPr>
          <w:rFonts w:ascii="Times New Roman" w:eastAsiaTheme="minorEastAsia" w:hAnsi="Times New Roman" w:cs="Times New Roman"/>
          <w:sz w:val="28"/>
          <w:szCs w:val="28"/>
        </w:rPr>
        <w:t>1) согласие участника закупки исполнить условия договора, указанные в извещении и конкурсной документации;</w:t>
      </w:r>
    </w:p>
    <w:p w:rsidR="004272D1" w:rsidRPr="004272D1" w:rsidRDefault="004272D1" w:rsidP="004272D1">
      <w:pPr>
        <w:ind w:firstLine="708"/>
        <w:rPr>
          <w:rFonts w:ascii="Times New Roman" w:hAnsi="Times New Roman" w:cs="Times New Roman"/>
          <w:sz w:val="28"/>
          <w:szCs w:val="28"/>
        </w:rPr>
      </w:pPr>
      <w:bookmarkStart w:id="83" w:name="sub_540443"/>
      <w:r w:rsidRPr="004272D1">
        <w:rPr>
          <w:rFonts w:ascii="Times New Roman" w:hAnsi="Times New Roman" w:cs="Times New Roman"/>
          <w:sz w:val="28"/>
          <w:szCs w:val="28"/>
        </w:rPr>
        <w:t>2) при осуществлении закупки товара или работы, услуги, для выполнения, оказания которых используется товар:</w:t>
      </w:r>
    </w:p>
    <w:p w:rsidR="004272D1" w:rsidRPr="004272D1" w:rsidRDefault="004272D1" w:rsidP="004272D1">
      <w:pPr>
        <w:rPr>
          <w:rFonts w:ascii="Times New Roman" w:hAnsi="Times New Roman" w:cs="Times New Roman"/>
          <w:sz w:val="28"/>
          <w:szCs w:val="28"/>
        </w:rPr>
      </w:pPr>
      <w:bookmarkStart w:id="84" w:name="sub_5404431"/>
      <w:bookmarkEnd w:id="83"/>
      <w:r w:rsidRPr="004272D1">
        <w:rPr>
          <w:rFonts w:ascii="Times New Roman" w:hAnsi="Times New Roman" w:cs="Times New Roman"/>
          <w:sz w:val="28"/>
          <w:szCs w:val="28"/>
        </w:rPr>
        <w:t>а) наименование производителя товара, наименование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4272D1" w:rsidRPr="004272D1" w:rsidRDefault="004272D1" w:rsidP="004272D1">
      <w:pPr>
        <w:ind w:firstLine="708"/>
        <w:rPr>
          <w:rFonts w:ascii="Times New Roman" w:hAnsi="Times New Roman" w:cs="Times New Roman"/>
          <w:sz w:val="28"/>
          <w:szCs w:val="28"/>
        </w:rPr>
      </w:pPr>
      <w:bookmarkStart w:id="85" w:name="sub_5404432"/>
      <w:bookmarkEnd w:id="84"/>
      <w:r w:rsidRPr="004272D1">
        <w:rPr>
          <w:rFonts w:ascii="Times New Roman" w:hAnsi="Times New Roman" w:cs="Times New Roman"/>
          <w:sz w:val="28"/>
          <w:szCs w:val="28"/>
        </w:rPr>
        <w:t>б) конкретные показатели товара, соответствующие значениям, установленным конкурсной документацией, и указание на товарный знак (при наличии).</w:t>
      </w:r>
      <w:bookmarkEnd w:id="85"/>
      <w:r w:rsidRPr="004272D1">
        <w:rPr>
          <w:rFonts w:ascii="Times New Roman" w:hAnsi="Times New Roman" w:cs="Times New Roman"/>
          <w:sz w:val="28"/>
          <w:szCs w:val="28"/>
        </w:rPr>
        <w:t xml:space="preserve">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12.5.2.2. Не допускается указание в первой части заявки на участие в конкурентной закупке сведений об участнике конкурса </w:t>
      </w:r>
      <w:r w:rsidRPr="004272D1">
        <w:rPr>
          <w:rFonts w:ascii="Times New Roman" w:hAnsi="Times New Roman" w:cs="Times New Roman"/>
          <w:bCs/>
          <w:sz w:val="28"/>
          <w:szCs w:val="28"/>
        </w:rPr>
        <w:t xml:space="preserve">в электронной форме, </w:t>
      </w:r>
      <w:r w:rsidRPr="004272D1">
        <w:rPr>
          <w:rFonts w:ascii="Times New Roman" w:hAnsi="Times New Roman" w:cs="Times New Roman"/>
          <w:sz w:val="28"/>
          <w:szCs w:val="28"/>
        </w:rPr>
        <w:t>позволяющих его идентифицировать, о его соответствии единым квалификационным требованиям, установленным в документации о конкурентной закупке.</w:t>
      </w:r>
    </w:p>
    <w:p w:rsidR="004272D1" w:rsidRPr="004272D1" w:rsidRDefault="004272D1" w:rsidP="004272D1">
      <w:pPr>
        <w:ind w:firstLine="709"/>
        <w:rPr>
          <w:rFonts w:ascii="Times New Roman" w:eastAsiaTheme="minorEastAsia" w:hAnsi="Times New Roman" w:cs="Times New Roman"/>
          <w:sz w:val="28"/>
          <w:szCs w:val="28"/>
        </w:rPr>
      </w:pPr>
      <w:r w:rsidRPr="004272D1">
        <w:rPr>
          <w:rFonts w:ascii="Times New Roman" w:eastAsiaTheme="minorEastAsia" w:hAnsi="Times New Roman" w:cs="Times New Roman"/>
          <w:sz w:val="28"/>
          <w:szCs w:val="28"/>
        </w:rPr>
        <w:t xml:space="preserve">12.5.2.3. Вторая часть заявки на участие в конкурсе в электронной форме </w:t>
      </w:r>
      <w:r w:rsidRPr="004272D1">
        <w:rPr>
          <w:rFonts w:ascii="Times New Roman" w:hAnsi="Times New Roman" w:cs="Times New Roman"/>
          <w:sz w:val="28"/>
          <w:szCs w:val="28"/>
        </w:rPr>
        <w:t xml:space="preserve">(в зависимости от предложения участника и установленных требований в извещении и документации) </w:t>
      </w:r>
      <w:r w:rsidRPr="004272D1">
        <w:rPr>
          <w:rFonts w:ascii="Times New Roman" w:eastAsiaTheme="minorEastAsia" w:hAnsi="Times New Roman" w:cs="Times New Roman"/>
          <w:sz w:val="28"/>
          <w:szCs w:val="28"/>
        </w:rPr>
        <w:t>должна содержать:</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 </w:t>
      </w:r>
      <w:r w:rsidRPr="004272D1">
        <w:rPr>
          <w:rFonts w:ascii="Times New Roman" w:eastAsia="Calibri" w:hAnsi="Times New Roman" w:cs="Times New Roman"/>
          <w:sz w:val="28"/>
          <w:szCs w:val="28"/>
          <w:lang w:eastAsia="en-US"/>
        </w:rPr>
        <w:t>фирменное наименование</w:t>
      </w:r>
      <w:r w:rsidRPr="004272D1">
        <w:rPr>
          <w:rFonts w:ascii="Times New Roman" w:hAnsi="Times New Roman" w:cs="Times New Roman"/>
          <w:sz w:val="28"/>
          <w:szCs w:val="28"/>
        </w:rPr>
        <w:t xml:space="preserve">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w:t>
      </w:r>
      <w:r w:rsidRPr="004272D1">
        <w:rPr>
          <w:rFonts w:ascii="Times New Roman" w:hAnsi="Times New Roman" w:cs="Times New Roman"/>
          <w:sz w:val="28"/>
          <w:szCs w:val="28"/>
        </w:rPr>
        <w:lastRenderedPageBreak/>
        <w:t>электронной почты участника закупки (при их наличии);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 предложение участника закупки в отношении критериев оценки и сопоставления заявок на участие в закупке (за исключением критерия «цена договора, цена единицы товара, работы, услуги» и (или) критерия «расходы на эксплуатацию и ремонт товаров, использование результатов работ») при установлении в конкурсной документации критериев, предусмотренных пунктом 3.3.5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3) в случаях, предусмотренных конкурсной документацией, участник представляет копии документов, подтверждающих соответствие товара, работ, услуг требованиям, установленным в соответствии с </w:t>
      </w:r>
      <w:r w:rsidRPr="004272D1">
        <w:rPr>
          <w:rFonts w:ascii="Times New Roman" w:hAnsi="Times New Roman" w:cs="Times New Roman"/>
          <w:bCs/>
          <w:sz w:val="28"/>
          <w:szCs w:val="28"/>
        </w:rPr>
        <w:t>законодательством</w:t>
      </w:r>
      <w:r w:rsidRPr="004272D1">
        <w:rPr>
          <w:rFonts w:ascii="Times New Roman" w:hAnsi="Times New Roman" w:cs="Times New Roman"/>
          <w:sz w:val="28"/>
          <w:szCs w:val="28"/>
        </w:rPr>
        <w:t xml:space="preserve"> Российской Федерации;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4) документы или копии документов, подтверждающих соответствие участника закупки требованиям, установленным в конкурсной документации, в том числе </w:t>
      </w:r>
      <w:r w:rsidRPr="004272D1">
        <w:rPr>
          <w:rFonts w:ascii="Times New Roman" w:eastAsiaTheme="minorEastAsia" w:hAnsi="Times New Roman" w:cs="Times New Roman"/>
          <w:sz w:val="28"/>
          <w:szCs w:val="28"/>
        </w:rPr>
        <w:t>о его соответствии единым квалификационным требованиям (если они установлены в конкурсной документации)</w:t>
      </w:r>
      <w:r w:rsidRPr="004272D1">
        <w:rPr>
          <w:rFonts w:ascii="Times New Roman" w:hAnsi="Times New Roman" w:cs="Times New Roman"/>
          <w:sz w:val="28"/>
          <w:szCs w:val="28"/>
        </w:rPr>
        <w:t>;</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5) полученную не ранее чем за шесть месяцев до дня  размещения  в единой информационной системе извещения о проведении конкурса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15" w:history="1">
        <w:r w:rsidRPr="004272D1">
          <w:rPr>
            <w:rFonts w:ascii="Times New Roman" w:hAnsi="Times New Roman" w:cs="Times New Roman"/>
            <w:bCs/>
            <w:sz w:val="28"/>
            <w:szCs w:val="28"/>
          </w:rPr>
          <w:t>законодательством</w:t>
        </w:r>
      </w:hyperlink>
      <w:r w:rsidRPr="004272D1">
        <w:rPr>
          <w:rFonts w:ascii="Times New Roman" w:hAnsi="Times New Roman" w:cs="Times New Roman"/>
          <w:sz w:val="28"/>
          <w:szCs w:val="28"/>
        </w:rPr>
        <w:t xml:space="preserve">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6)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права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на подписание доверенности;</w:t>
      </w:r>
    </w:p>
    <w:p w:rsidR="004272D1" w:rsidRPr="004272D1" w:rsidRDefault="004272D1" w:rsidP="004272D1">
      <w:pPr>
        <w:ind w:firstLine="708"/>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 xml:space="preserve">7) документы, подтверждающие внесение денежных средств в качестве </w:t>
      </w:r>
      <w:r w:rsidRPr="004272D1">
        <w:rPr>
          <w:rFonts w:ascii="Times New Roman" w:eastAsia="Calibri" w:hAnsi="Times New Roman" w:cs="Times New Roman"/>
          <w:sz w:val="28"/>
          <w:szCs w:val="28"/>
          <w:lang w:eastAsia="en-US"/>
        </w:rPr>
        <w:lastRenderedPageBreak/>
        <w:t xml:space="preserve">обеспечения заявки на участие в конкурсе в случае, если в конкурсной документации содержится указание на требование обеспечения такой заявки (банковская гарантия). Настоящий пункт применяется, в случае осуществления закупки, </w:t>
      </w:r>
      <w:r w:rsidRPr="004272D1">
        <w:rPr>
          <w:rFonts w:ascii="Times New Roman" w:eastAsia="Calibri" w:hAnsi="Times New Roman" w:cs="Times New Roman"/>
          <w:bCs/>
          <w:sz w:val="28"/>
          <w:szCs w:val="28"/>
          <w:lang w:eastAsia="en-US"/>
        </w:rPr>
        <w:t>участниками которой могут быть только субъекты малого и среднего предпринимательства</w:t>
      </w:r>
      <w:r w:rsidRPr="004272D1">
        <w:rPr>
          <w:rFonts w:ascii="Times New Roman" w:eastAsia="Calibri" w:hAnsi="Times New Roman" w:cs="Times New Roman"/>
          <w:sz w:val="28"/>
          <w:szCs w:val="28"/>
          <w:lang w:eastAsia="en-US"/>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8) копии учредительных документов участника закупки (для юридических лиц), копию документа, удостоверяющего личность (для физических лиц);</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9) декларацию о соответствии участника требованиям, установленным в соответствии с пунктами 8.1.2-8.1.5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10) декларацию о соответствии участника дополнительным требованиям, установленным в соответствии с пунктами 8.2.3-8.2.5 Положения (при наличии требований в документации);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sz w:val="28"/>
          <w:szCs w:val="28"/>
        </w:rPr>
        <w:t xml:space="preserve">11) документы, подтверждающие соответствие участника требованиям, установленным в соответствии с пунктами 8.2.6 Положения, согласно </w:t>
      </w:r>
      <w:r w:rsidRPr="004272D1">
        <w:rPr>
          <w:rFonts w:ascii="Times New Roman" w:hAnsi="Times New Roman" w:cs="Times New Roman"/>
          <w:bCs/>
          <w:sz w:val="28"/>
          <w:szCs w:val="28"/>
        </w:rPr>
        <w:t>постановлению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272D1">
        <w:rPr>
          <w:rFonts w:ascii="Times New Roman" w:hAnsi="Times New Roman" w:cs="Times New Roman"/>
          <w:sz w:val="28"/>
          <w:szCs w:val="28"/>
        </w:rPr>
        <w:t xml:space="preserve"> при наличии требования в документации)</w:t>
      </w:r>
      <w:r w:rsidRPr="004272D1">
        <w:rPr>
          <w:rFonts w:ascii="Times New Roman" w:hAnsi="Times New Roman" w:cs="Times New Roman"/>
          <w:bCs/>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12.5.3. Заявка на участие в конкурсе в электронной форме подписывается участником закупки или лицом, уполномоченным таким участником закупки, у</w:t>
      </w:r>
      <w:r w:rsidRPr="004272D1">
        <w:rPr>
          <w:rFonts w:ascii="Times New Roman" w:hAnsi="Times New Roman" w:cs="Times New Roman"/>
          <w:sz w:val="28"/>
          <w:szCs w:val="28"/>
          <w:lang w:eastAsia="en-US"/>
        </w:rPr>
        <w:t>силенной квалифицированной электронной подписью</w:t>
      </w:r>
      <w:r w:rsidRPr="004272D1">
        <w:rPr>
          <w:rFonts w:ascii="Times New Roman" w:hAnsi="Times New Roman" w:cs="Times New Roman"/>
          <w:sz w:val="28"/>
          <w:szCs w:val="28"/>
        </w:rPr>
        <w:t>.</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12.5.4. Требовать от участника закупки </w:t>
      </w:r>
      <w:r w:rsidRPr="004272D1">
        <w:rPr>
          <w:rFonts w:ascii="Times New Roman" w:eastAsia="Calibri" w:hAnsi="Times New Roman" w:cs="Times New Roman"/>
          <w:sz w:val="28"/>
          <w:szCs w:val="28"/>
          <w:lang w:eastAsia="en-US"/>
        </w:rPr>
        <w:t>иные документы и информацию</w:t>
      </w:r>
      <w:r w:rsidRPr="004272D1">
        <w:rPr>
          <w:rFonts w:ascii="Times New Roman" w:hAnsi="Times New Roman" w:cs="Times New Roman"/>
          <w:sz w:val="28"/>
          <w:szCs w:val="28"/>
        </w:rPr>
        <w:t xml:space="preserve">, за исключением предусмотренных Положением документов и </w:t>
      </w:r>
      <w:r w:rsidRPr="004272D1">
        <w:rPr>
          <w:rFonts w:ascii="Times New Roman" w:eastAsia="Calibri" w:hAnsi="Times New Roman" w:cs="Times New Roman"/>
          <w:sz w:val="28"/>
          <w:szCs w:val="28"/>
          <w:lang w:eastAsia="en-US"/>
        </w:rPr>
        <w:t>информации</w:t>
      </w:r>
      <w:r w:rsidRPr="004272D1">
        <w:rPr>
          <w:rFonts w:ascii="Times New Roman" w:hAnsi="Times New Roman" w:cs="Times New Roman"/>
          <w:sz w:val="28"/>
          <w:szCs w:val="28"/>
        </w:rPr>
        <w:t>, не допускается.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12.5.5. Участник закупки вправе подать только одну заявку на участие в конкурсе </w:t>
      </w:r>
      <w:r w:rsidRPr="004272D1">
        <w:rPr>
          <w:rFonts w:ascii="Times New Roman" w:eastAsiaTheme="minorEastAsia" w:hAnsi="Times New Roman" w:cs="Times New Roman"/>
          <w:sz w:val="28"/>
          <w:szCs w:val="28"/>
        </w:rPr>
        <w:t>в электронной форме</w:t>
      </w:r>
      <w:r w:rsidRPr="004272D1">
        <w:rPr>
          <w:rFonts w:ascii="Times New Roman" w:hAnsi="Times New Roman" w:cs="Times New Roman"/>
          <w:sz w:val="28"/>
          <w:szCs w:val="28"/>
        </w:rPr>
        <w:t xml:space="preserve"> в отношении каждого предмета закупки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w:t>
      </w:r>
      <w:r w:rsidRPr="004272D1">
        <w:rPr>
          <w:rFonts w:ascii="Times New Roman" w:eastAsiaTheme="minorEastAsia" w:hAnsi="Times New Roman" w:cs="Times New Roman"/>
          <w:sz w:val="28"/>
          <w:szCs w:val="28"/>
        </w:rPr>
        <w:t>в электронной форме</w:t>
      </w:r>
      <w:r w:rsidRPr="004272D1">
        <w:rPr>
          <w:rFonts w:ascii="Times New Roman" w:hAnsi="Times New Roman" w:cs="Times New Roman"/>
          <w:sz w:val="28"/>
          <w:szCs w:val="28"/>
        </w:rPr>
        <w:t>.</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12.5.6. Участник конкурса </w:t>
      </w:r>
      <w:r w:rsidRPr="004272D1">
        <w:rPr>
          <w:rFonts w:ascii="Times New Roman" w:eastAsiaTheme="minorEastAsia" w:hAnsi="Times New Roman" w:cs="Times New Roman"/>
          <w:sz w:val="28"/>
          <w:szCs w:val="28"/>
        </w:rPr>
        <w:t>в электронной форме</w:t>
      </w:r>
      <w:r w:rsidRPr="004272D1">
        <w:rPr>
          <w:rFonts w:ascii="Times New Roman" w:hAnsi="Times New Roman" w:cs="Times New Roman"/>
          <w:sz w:val="28"/>
          <w:szCs w:val="28"/>
        </w:rPr>
        <w:t xml:space="preserve"> вправе изменить или отозвать свою заявку до истечения срока подачи заявок. Заявка на участие в конкурсе </w:t>
      </w:r>
      <w:r w:rsidRPr="004272D1">
        <w:rPr>
          <w:rFonts w:ascii="Times New Roman" w:eastAsiaTheme="minorEastAsia" w:hAnsi="Times New Roman" w:cs="Times New Roman"/>
          <w:sz w:val="28"/>
          <w:szCs w:val="28"/>
        </w:rPr>
        <w:t>в электронной форме</w:t>
      </w:r>
      <w:r w:rsidRPr="004272D1">
        <w:rPr>
          <w:rFonts w:ascii="Times New Roman" w:hAnsi="Times New Roman" w:cs="Times New Roman"/>
          <w:sz w:val="28"/>
          <w:szCs w:val="28"/>
        </w:rPr>
        <w:t xml:space="preserve"> является измененной или отозванной, если изменение осуществлено, или уведомление об отзыве заявки получено </w:t>
      </w:r>
      <w:r w:rsidRPr="004272D1">
        <w:rPr>
          <w:rFonts w:ascii="Times New Roman" w:eastAsia="Calibri" w:hAnsi="Times New Roman" w:cs="Times New Roman"/>
          <w:sz w:val="28"/>
          <w:szCs w:val="28"/>
          <w:lang w:eastAsia="en-US"/>
        </w:rPr>
        <w:t xml:space="preserve">оператором ЭП </w:t>
      </w:r>
      <w:r w:rsidRPr="004272D1">
        <w:rPr>
          <w:rFonts w:ascii="Times New Roman" w:hAnsi="Times New Roman" w:cs="Times New Roman"/>
          <w:sz w:val="28"/>
          <w:szCs w:val="28"/>
        </w:rPr>
        <w:t>до истечения срока подачи заявок на участие в такой закупке.</w:t>
      </w:r>
    </w:p>
    <w:p w:rsidR="004272D1" w:rsidRPr="004272D1" w:rsidRDefault="004272D1" w:rsidP="004272D1">
      <w:pPr>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szCs w:val="28"/>
        </w:rPr>
      </w:pPr>
      <w:bookmarkStart w:id="86" w:name="_Toc527540316"/>
      <w:r w:rsidRPr="004272D1">
        <w:rPr>
          <w:rFonts w:ascii="Times New Roman" w:hAnsi="Times New Roman" w:cs="Times New Roman"/>
          <w:bCs/>
          <w:sz w:val="28"/>
          <w:szCs w:val="28"/>
        </w:rPr>
        <w:t>12.6. Порядок рассмотрения первых частей заявок на участие</w:t>
      </w:r>
      <w:r w:rsidRPr="004272D1">
        <w:rPr>
          <w:rFonts w:ascii="Times New Roman" w:hAnsi="Times New Roman" w:cs="Times New Roman"/>
          <w:bCs/>
          <w:sz w:val="28"/>
          <w:szCs w:val="28"/>
        </w:rPr>
        <w:br/>
        <w:t>в конкурсе в электронной форме</w:t>
      </w:r>
      <w:bookmarkEnd w:id="86"/>
    </w:p>
    <w:p w:rsidR="004272D1" w:rsidRPr="004272D1" w:rsidRDefault="004272D1" w:rsidP="004272D1">
      <w:pPr>
        <w:rPr>
          <w:rFonts w:ascii="Times New Roman" w:hAnsi="Times New Roman" w:cs="Times New Roman"/>
        </w:rPr>
      </w:pP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12.6.1. Оператор ЭП направляет уполномоченному учреждению первые части заявок на участие в конкурсе в электронной форме -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12.6.2. В установленный конкурсной документацией день комиссия проверяет первые части заявок на участие в конкурсе в электронной форме, на </w:t>
      </w:r>
      <w:r w:rsidRPr="004272D1">
        <w:rPr>
          <w:rFonts w:ascii="Times New Roman" w:eastAsiaTheme="minorHAnsi" w:hAnsi="Times New Roman" w:cs="Times New Roman"/>
          <w:sz w:val="28"/>
          <w:szCs w:val="28"/>
          <w:lang w:eastAsia="en-US"/>
        </w:rPr>
        <w:lastRenderedPageBreak/>
        <w:t>соответствие требованиям, установленным конкурсной документацией в отношении закупаемых товаров, работ, услуг. При этом срок между рассмотрением направлением оператором ЭП первых частей заявок и днем их рассмотрения не должен превышать три рабочих дня.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12.6.3. </w:t>
      </w:r>
      <w:bookmarkStart w:id="87" w:name="sub_54053"/>
      <w:r w:rsidRPr="004272D1">
        <w:rPr>
          <w:rFonts w:ascii="Times New Roman" w:eastAsiaTheme="minorHAnsi" w:hAnsi="Times New Roman" w:cs="Times New Roman"/>
          <w:sz w:val="28"/>
          <w:szCs w:val="28"/>
          <w:lang w:eastAsia="en-US"/>
        </w:rPr>
        <w:t>Участник конкурса в электронной форме не допускается к участию в нем в случае:</w:t>
      </w:r>
    </w:p>
    <w:p w:rsidR="004272D1" w:rsidRPr="004272D1" w:rsidRDefault="004272D1" w:rsidP="004272D1">
      <w:pPr>
        <w:widowControl/>
        <w:rPr>
          <w:rFonts w:ascii="Times New Roman" w:eastAsiaTheme="minorHAnsi" w:hAnsi="Times New Roman" w:cs="Times New Roman"/>
          <w:sz w:val="28"/>
          <w:szCs w:val="28"/>
          <w:lang w:eastAsia="en-US"/>
        </w:rPr>
      </w:pPr>
      <w:bookmarkStart w:id="88" w:name="sub_54531"/>
      <w:bookmarkEnd w:id="87"/>
      <w:r w:rsidRPr="004272D1">
        <w:rPr>
          <w:rFonts w:ascii="Times New Roman" w:eastAsiaTheme="minorHAnsi" w:hAnsi="Times New Roman" w:cs="Times New Roman"/>
          <w:sz w:val="28"/>
          <w:szCs w:val="28"/>
          <w:lang w:eastAsia="en-US"/>
        </w:rPr>
        <w:t xml:space="preserve">1) непредоставления информации, предусмотренной пунктом 12.5.2.1 Положения или предоставления недостоверной информации, </w:t>
      </w:r>
      <w:r w:rsidRPr="004272D1">
        <w:rPr>
          <w:rFonts w:ascii="Times New Roman" w:hAnsi="Times New Roman" w:cs="Times New Roman"/>
          <w:sz w:val="28"/>
        </w:rPr>
        <w:t>за исключением наименования страны происхождения товара</w:t>
      </w:r>
      <w:r w:rsidRPr="004272D1">
        <w:rPr>
          <w:rFonts w:ascii="Times New Roman" w:eastAsiaTheme="minorHAnsi" w:hAnsi="Times New Roman"/>
          <w:sz w:val="28"/>
        </w:rPr>
        <w:t>;</w:t>
      </w:r>
    </w:p>
    <w:p w:rsidR="004272D1" w:rsidRPr="004272D1" w:rsidRDefault="004272D1" w:rsidP="004272D1">
      <w:pPr>
        <w:widowControl/>
        <w:rPr>
          <w:rFonts w:ascii="Times New Roman" w:eastAsiaTheme="minorHAnsi" w:hAnsi="Times New Roman" w:cs="Times New Roman"/>
          <w:sz w:val="28"/>
          <w:szCs w:val="28"/>
          <w:lang w:eastAsia="en-US"/>
        </w:rPr>
      </w:pPr>
      <w:bookmarkStart w:id="89" w:name="sub_54532"/>
      <w:bookmarkEnd w:id="88"/>
      <w:r w:rsidRPr="004272D1">
        <w:rPr>
          <w:rFonts w:ascii="Times New Roman" w:eastAsiaTheme="minorHAnsi" w:hAnsi="Times New Roman" w:cs="Times New Roman"/>
          <w:sz w:val="28"/>
          <w:szCs w:val="28"/>
          <w:lang w:eastAsia="en-US"/>
        </w:rPr>
        <w:t>2) несоответствия предложений участника конкурса в электронной форме требованиям, предусмотренным подпунктом 2 пункта 12.5.2.1 Положения и установленным в извещении о проведении конкурса в электронной форме, конкурсной документации;</w:t>
      </w:r>
    </w:p>
    <w:p w:rsidR="004272D1" w:rsidRPr="004272D1" w:rsidRDefault="004272D1" w:rsidP="004272D1">
      <w:pPr>
        <w:widowControl/>
        <w:rPr>
          <w:rFonts w:ascii="Times New Roman" w:eastAsiaTheme="minorHAnsi" w:hAnsi="Times New Roman" w:cs="Times New Roman"/>
          <w:sz w:val="28"/>
          <w:szCs w:val="28"/>
          <w:lang w:eastAsia="en-US"/>
        </w:rPr>
      </w:pPr>
      <w:bookmarkStart w:id="90" w:name="sub_54533"/>
      <w:bookmarkEnd w:id="89"/>
      <w:r w:rsidRPr="004272D1">
        <w:rPr>
          <w:rFonts w:ascii="Times New Roman" w:eastAsiaTheme="minorHAnsi" w:hAnsi="Times New Roman" w:cs="Times New Roman"/>
          <w:sz w:val="28"/>
          <w:szCs w:val="28"/>
          <w:lang w:eastAsia="en-US"/>
        </w:rPr>
        <w:t xml:space="preserve">3) указания в первой части заявки участника конкурса в электронной форме сведений о таком участнике, </w:t>
      </w:r>
      <w:r w:rsidRPr="004272D1">
        <w:rPr>
          <w:rFonts w:ascii="Times New Roman" w:eastAsiaTheme="minorEastAsia" w:hAnsi="Times New Roman" w:cs="Times New Roman"/>
          <w:sz w:val="28"/>
          <w:szCs w:val="28"/>
        </w:rPr>
        <w:t xml:space="preserve">позволяющих его идентифицировать </w:t>
      </w:r>
      <w:r w:rsidRPr="004272D1">
        <w:rPr>
          <w:rFonts w:ascii="Times New Roman" w:eastAsiaTheme="minorHAnsi" w:hAnsi="Times New Roman" w:cs="Times New Roman"/>
          <w:sz w:val="28"/>
          <w:szCs w:val="28"/>
          <w:lang w:eastAsia="en-US"/>
        </w:rPr>
        <w:t>и (или) о предлагаемой им цене договора;</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4) несоответствия заявки требованиям документации и (или) извещения о закупке.</w:t>
      </w:r>
    </w:p>
    <w:bookmarkEnd w:id="90"/>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12.6.4. Отказ в допуске к участию в конкурсе в электронной форме по основаниям, не предусмотренным пунктом 12.6.3 Положения, не допускается.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12.6.5. По итогам рассмотрения первых частей заявок на участие в конкурсе в электронной форме уполномоченное учреждение направляет не позднее дня, следующего за днем их рассмотрения, оператору ЭП протокол рассмотрения первых частей заявок на участие в конкурсе в электронной форме, составленный в соответствии с пунктом 3.7.1 Положения. В течение часа с момента получения указанного протокола оператор ЭП размещает его в единой информационной системе.</w:t>
      </w:r>
    </w:p>
    <w:p w:rsidR="004272D1" w:rsidRPr="004272D1" w:rsidRDefault="004272D1" w:rsidP="004272D1">
      <w:pPr>
        <w:widowControl/>
        <w:rPr>
          <w:rFonts w:ascii="Times New Roman" w:eastAsiaTheme="minorHAnsi" w:hAnsi="Times New Roman" w:cs="Times New Roman"/>
          <w:sz w:val="28"/>
          <w:szCs w:val="28"/>
          <w:lang w:eastAsia="en-US"/>
        </w:rPr>
      </w:pPr>
      <w:bookmarkStart w:id="91" w:name="sub_54058"/>
      <w:r w:rsidRPr="004272D1">
        <w:rPr>
          <w:rFonts w:ascii="Times New Roman" w:eastAsiaTheme="minorHAnsi" w:hAnsi="Times New Roman" w:cs="Times New Roman"/>
          <w:sz w:val="28"/>
          <w:szCs w:val="28"/>
          <w:lang w:eastAsia="en-US"/>
        </w:rPr>
        <w:t>12.6.6.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пункте 12.6.5 Положения, вносится информация о признании такого конкурса несостоявшимся.</w:t>
      </w:r>
    </w:p>
    <w:bookmarkEnd w:id="91"/>
    <w:p w:rsidR="004272D1" w:rsidRPr="004272D1" w:rsidRDefault="004272D1" w:rsidP="004272D1">
      <w:pPr>
        <w:widowControl/>
        <w:rPr>
          <w:rFonts w:ascii="Times New Roman" w:eastAsiaTheme="minorHAnsi" w:hAnsi="Times New Roman" w:cs="Times New Roman"/>
          <w:szCs w:val="28"/>
          <w:lang w:eastAsia="en-US"/>
        </w:rPr>
      </w:pPr>
    </w:p>
    <w:p w:rsidR="004272D1" w:rsidRPr="004272D1" w:rsidRDefault="004272D1" w:rsidP="004272D1">
      <w:pPr>
        <w:ind w:firstLine="0"/>
        <w:jc w:val="center"/>
        <w:outlineLvl w:val="1"/>
        <w:rPr>
          <w:rFonts w:ascii="Times New Roman" w:eastAsiaTheme="minorHAnsi" w:hAnsi="Times New Roman" w:cs="Times New Roman"/>
          <w:bCs/>
          <w:sz w:val="28"/>
          <w:szCs w:val="28"/>
        </w:rPr>
      </w:pPr>
      <w:bookmarkStart w:id="92" w:name="_Toc527540317"/>
      <w:r w:rsidRPr="004272D1">
        <w:rPr>
          <w:rFonts w:ascii="Times New Roman" w:eastAsiaTheme="minorHAnsi" w:hAnsi="Times New Roman" w:cs="Times New Roman"/>
          <w:bCs/>
          <w:sz w:val="28"/>
          <w:szCs w:val="28"/>
        </w:rPr>
        <w:t>12.7. Сопоставление ценовых предложений участников</w:t>
      </w:r>
      <w:r w:rsidRPr="004272D1">
        <w:rPr>
          <w:rFonts w:ascii="Times New Roman" w:eastAsiaTheme="minorHAnsi" w:hAnsi="Times New Roman" w:cs="Times New Roman"/>
          <w:bCs/>
          <w:sz w:val="28"/>
          <w:szCs w:val="28"/>
        </w:rPr>
        <w:br/>
        <w:t>конкурса в электронной форме</w:t>
      </w:r>
      <w:bookmarkEnd w:id="92"/>
    </w:p>
    <w:p w:rsidR="004272D1" w:rsidRPr="004272D1" w:rsidRDefault="004272D1" w:rsidP="004272D1">
      <w:pPr>
        <w:widowControl/>
        <w:jc w:val="center"/>
        <w:rPr>
          <w:rFonts w:ascii="Times New Roman" w:eastAsiaTheme="minorHAnsi" w:hAnsi="Times New Roman" w:cs="Times New Roman"/>
          <w:szCs w:val="28"/>
          <w:lang w:eastAsia="en-US"/>
        </w:rPr>
      </w:pP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12.7.1. Сопоставление ценовых предложений на участие в конкурсе в электронной форме, и формирование протокола по итогам такого сопоставления обеспечиваются оператором ЭП на ЭП не позднее дня, следующего за днем размещения в единой информационной системе протокола рассмотрения первых частей заявок на участие в конкурсе в электронной форме.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lastRenderedPageBreak/>
        <w:t>12.7.2. Протокол сопоставления ценовых предложений должен содержать информацию, отражающую ценовые предложения участников.</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12.7.3. Оператор ЭП в течение часа после размещения в единой информационной системе протокола сопоставления ценовых предложений направляет уполномоченному учреждению результаты осуществленного оператором ЭП сопоставления ценовых предложений, а также информацию о ценовых предложениях каждого участника конкурса в электронной форме.</w:t>
      </w:r>
    </w:p>
    <w:p w:rsidR="004272D1" w:rsidRPr="004272D1" w:rsidRDefault="004272D1" w:rsidP="004272D1">
      <w:pPr>
        <w:widowControl/>
        <w:rPr>
          <w:rFonts w:ascii="Times New Roman" w:eastAsiaTheme="minorHAnsi" w:hAnsi="Times New Roman" w:cs="Times New Roman"/>
          <w:szCs w:val="28"/>
          <w:lang w:eastAsia="en-US"/>
        </w:rPr>
      </w:pPr>
    </w:p>
    <w:p w:rsidR="004272D1" w:rsidRPr="004272D1" w:rsidRDefault="004272D1" w:rsidP="004272D1">
      <w:pPr>
        <w:ind w:firstLine="0"/>
        <w:jc w:val="center"/>
        <w:outlineLvl w:val="1"/>
        <w:rPr>
          <w:rFonts w:ascii="Times New Roman" w:eastAsiaTheme="minorHAnsi" w:hAnsi="Times New Roman" w:cs="Times New Roman"/>
          <w:bCs/>
          <w:sz w:val="28"/>
          <w:szCs w:val="28"/>
          <w:lang w:eastAsia="en-US"/>
        </w:rPr>
      </w:pPr>
      <w:bookmarkStart w:id="93" w:name="_Toc527540318"/>
      <w:r w:rsidRPr="004272D1">
        <w:rPr>
          <w:rFonts w:ascii="Times New Roman" w:eastAsiaTheme="minorHAnsi" w:hAnsi="Times New Roman" w:cs="Times New Roman"/>
          <w:bCs/>
          <w:sz w:val="28"/>
          <w:szCs w:val="28"/>
          <w:lang w:eastAsia="en-US"/>
        </w:rPr>
        <w:t>12.8. Порядок рассмотрения и оценки вторых частей заявок на участие</w:t>
      </w:r>
      <w:r w:rsidRPr="004272D1">
        <w:rPr>
          <w:rFonts w:ascii="Times New Roman" w:eastAsiaTheme="minorHAnsi" w:hAnsi="Times New Roman" w:cs="Times New Roman"/>
          <w:bCs/>
          <w:sz w:val="28"/>
          <w:szCs w:val="28"/>
          <w:lang w:eastAsia="en-US"/>
        </w:rPr>
        <w:br/>
        <w:t>в конкурсе в электронной форме</w:t>
      </w:r>
      <w:bookmarkEnd w:id="93"/>
    </w:p>
    <w:p w:rsidR="004272D1" w:rsidRPr="004272D1" w:rsidRDefault="004272D1" w:rsidP="004272D1">
      <w:pPr>
        <w:widowControl/>
        <w:rPr>
          <w:rFonts w:ascii="Times New Roman" w:eastAsiaTheme="minorHAnsi" w:hAnsi="Times New Roman" w:cs="Times New Roman"/>
          <w:szCs w:val="28"/>
          <w:lang w:eastAsia="en-US"/>
        </w:rPr>
      </w:pP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12.8.1. Оператор ЭП одновременно с информацией, предусмотренной пунктом 12.7.3 Положения, направляет уполномоченному учреждению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конкурсе в электронной форме.</w:t>
      </w:r>
    </w:p>
    <w:p w:rsidR="004272D1" w:rsidRPr="004272D1" w:rsidRDefault="004272D1" w:rsidP="004272D1">
      <w:pPr>
        <w:widowControl/>
        <w:rPr>
          <w:rFonts w:ascii="Times New Roman" w:eastAsiaTheme="minorHAnsi" w:hAnsi="Times New Roman" w:cs="Times New Roman"/>
          <w:sz w:val="28"/>
          <w:szCs w:val="28"/>
          <w:lang w:eastAsia="en-US"/>
        </w:rPr>
      </w:pPr>
      <w:bookmarkStart w:id="94" w:name="sub_54703"/>
      <w:r w:rsidRPr="004272D1">
        <w:rPr>
          <w:rFonts w:ascii="Times New Roman" w:eastAsiaTheme="minorHAnsi" w:hAnsi="Times New Roman" w:cs="Times New Roman"/>
          <w:sz w:val="28"/>
          <w:szCs w:val="28"/>
          <w:lang w:eastAsia="en-US"/>
        </w:rPr>
        <w:t>12.8.2. 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rsidR="004272D1" w:rsidRPr="004272D1" w:rsidRDefault="004272D1" w:rsidP="004272D1">
      <w:pPr>
        <w:widowControl/>
        <w:rPr>
          <w:rFonts w:ascii="Times New Roman" w:eastAsiaTheme="minorHAnsi" w:hAnsi="Times New Roman" w:cs="Times New Roman"/>
          <w:sz w:val="28"/>
          <w:szCs w:val="28"/>
          <w:lang w:eastAsia="en-US"/>
        </w:rPr>
      </w:pPr>
      <w:bookmarkStart w:id="95" w:name="sub_54704"/>
      <w:bookmarkEnd w:id="94"/>
      <w:r w:rsidRPr="004272D1">
        <w:rPr>
          <w:rFonts w:ascii="Times New Roman" w:eastAsiaTheme="minorHAnsi" w:hAnsi="Times New Roman" w:cs="Times New Roman"/>
          <w:sz w:val="28"/>
          <w:szCs w:val="28"/>
          <w:lang w:eastAsia="en-US"/>
        </w:rPr>
        <w:t>12.8.3. Заявка на участие в конкурсе в электронной форме признается не соответствующей требованиям, установленным конкурсной документацией:</w:t>
      </w:r>
    </w:p>
    <w:p w:rsidR="004272D1" w:rsidRPr="004272D1" w:rsidRDefault="004272D1" w:rsidP="004272D1">
      <w:pPr>
        <w:rPr>
          <w:rFonts w:ascii="Times New Roman" w:eastAsiaTheme="minorHAnsi" w:hAnsi="Times New Roman" w:cs="Times New Roman"/>
          <w:sz w:val="28"/>
          <w:szCs w:val="28"/>
          <w:lang w:eastAsia="en-US"/>
        </w:rPr>
      </w:pPr>
      <w:bookmarkStart w:id="96" w:name="sub_547041"/>
      <w:bookmarkEnd w:id="95"/>
      <w:r w:rsidRPr="004272D1">
        <w:rPr>
          <w:rFonts w:ascii="Times New Roman" w:eastAsiaTheme="minorHAnsi" w:hAnsi="Times New Roman" w:cs="Times New Roman"/>
          <w:sz w:val="28"/>
          <w:szCs w:val="28"/>
          <w:lang w:eastAsia="en-US"/>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документацией, либо их несоответствие требованиям, установленным конкурсной документацией;</w:t>
      </w:r>
    </w:p>
    <w:p w:rsidR="004272D1" w:rsidRPr="004272D1" w:rsidRDefault="004272D1" w:rsidP="004272D1">
      <w:r w:rsidRPr="004272D1">
        <w:rPr>
          <w:rFonts w:ascii="Times New Roman" w:eastAsiaTheme="minorHAnsi" w:hAnsi="Times New Roman" w:cs="Times New Roman"/>
          <w:sz w:val="28"/>
          <w:szCs w:val="28"/>
          <w:lang w:eastAsia="en-US"/>
        </w:rPr>
        <w:t>2) в случае наличия в документах и информации, представленных участником закупки недостоверной информации;</w:t>
      </w:r>
    </w:p>
    <w:p w:rsidR="004272D1" w:rsidRPr="004272D1" w:rsidRDefault="004272D1" w:rsidP="004272D1">
      <w:pPr>
        <w:widowControl/>
        <w:rPr>
          <w:rFonts w:ascii="Times New Roman" w:eastAsiaTheme="minorHAnsi" w:hAnsi="Times New Roman" w:cs="Times New Roman"/>
          <w:sz w:val="28"/>
          <w:szCs w:val="28"/>
          <w:lang w:eastAsia="en-US"/>
        </w:rPr>
      </w:pPr>
      <w:bookmarkStart w:id="97" w:name="sub_547043"/>
      <w:bookmarkEnd w:id="96"/>
      <w:r w:rsidRPr="004272D1">
        <w:rPr>
          <w:rFonts w:ascii="Times New Roman" w:eastAsiaTheme="minorHAnsi" w:hAnsi="Times New Roman" w:cs="Times New Roman"/>
          <w:sz w:val="28"/>
          <w:szCs w:val="28"/>
          <w:lang w:eastAsia="en-US"/>
        </w:rPr>
        <w:t>3) в случае несоответствия участника такого конкурса требованиям, установленным конкурсной документацией (при наличии таких требований);</w:t>
      </w:r>
    </w:p>
    <w:p w:rsidR="004272D1" w:rsidRPr="004272D1" w:rsidRDefault="004272D1" w:rsidP="004272D1">
      <w:pPr>
        <w:widowControl/>
        <w:rPr>
          <w:rFonts w:ascii="Times New Roman" w:eastAsiaTheme="minorHAnsi" w:hAnsi="Times New Roman" w:cs="Times New Roman"/>
          <w:sz w:val="28"/>
          <w:szCs w:val="28"/>
          <w:lang w:eastAsia="en-US"/>
        </w:rPr>
      </w:pPr>
      <w:bookmarkStart w:id="98" w:name="sub_54705"/>
      <w:bookmarkEnd w:id="97"/>
      <w:r w:rsidRPr="004272D1">
        <w:rPr>
          <w:rFonts w:ascii="Times New Roman" w:eastAsiaTheme="minorHAnsi" w:hAnsi="Times New Roman" w:cs="Times New Roman"/>
          <w:sz w:val="28"/>
          <w:szCs w:val="28"/>
          <w:lang w:eastAsia="en-US"/>
        </w:rPr>
        <w:t>4) в случае содержания во второй части заявки сведений о ценовом предложении.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12.8.4.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rsidR="004272D1" w:rsidRPr="004272D1" w:rsidRDefault="004272D1" w:rsidP="004272D1">
      <w:pPr>
        <w:widowControl/>
        <w:rPr>
          <w:rFonts w:ascii="Times New Roman" w:eastAsiaTheme="minorHAnsi" w:hAnsi="Times New Roman" w:cs="Times New Roman"/>
          <w:sz w:val="28"/>
          <w:szCs w:val="28"/>
          <w:lang w:eastAsia="en-US"/>
        </w:rPr>
      </w:pPr>
      <w:bookmarkStart w:id="99" w:name="sub_54706"/>
      <w:bookmarkEnd w:id="98"/>
      <w:r w:rsidRPr="004272D1">
        <w:rPr>
          <w:rFonts w:ascii="Times New Roman" w:eastAsiaTheme="minorHAnsi" w:hAnsi="Times New Roman" w:cs="Times New Roman"/>
          <w:sz w:val="28"/>
          <w:szCs w:val="28"/>
          <w:lang w:eastAsia="en-US"/>
        </w:rPr>
        <w:t xml:space="preserve">12.8.5.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w:t>
      </w:r>
      <w:r w:rsidRPr="004272D1">
        <w:rPr>
          <w:rFonts w:ascii="Times New Roman" w:eastAsiaTheme="minorHAnsi" w:hAnsi="Times New Roman" w:cs="Times New Roman"/>
          <w:sz w:val="28"/>
          <w:szCs w:val="28"/>
          <w:lang w:eastAsia="en-US"/>
        </w:rPr>
        <w:lastRenderedPageBreak/>
        <w:t>осуществляется в случае признания конкурса в электронной форме не состоявшимся в соответствии с пунктом 12.8.9 Положения.</w:t>
      </w:r>
    </w:p>
    <w:bookmarkEnd w:id="99"/>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12.8.6. В течение пяти рабочих дней после направления оператором ЭП информации, указанной в пункте 12.7.3 Положения, и вторых частей заявок участников закупки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12.8.7. В случае осуществления конкурса в электронной форме, участниками которого могут быть только субъекты малого и среднего предпринимательства срок, указанный в пункте 12.8.6 Положения, сокращается до одного рабочего дня.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12.8.8. По результатам закупки уполномоченное учреждение составляет протокол подведения итогов конкурса в электронной форме в соответствии с требованиями пункта 3.7.2 Положения,</w:t>
      </w:r>
      <w:r w:rsidRPr="004272D1">
        <w:rPr>
          <w:rFonts w:ascii="Times New Roman" w:hAnsi="Times New Roman" w:cs="Times New Roman"/>
          <w:bCs/>
          <w:sz w:val="28"/>
          <w:szCs w:val="28"/>
        </w:rPr>
        <w:t xml:space="preserve"> который должен содержать, в том числе сведения о составе комиссии и участниках с заявками, получившими первые три номера,</w:t>
      </w:r>
      <w:r w:rsidRPr="004272D1">
        <w:rPr>
          <w:rFonts w:ascii="Times New Roman" w:eastAsiaTheme="minorHAnsi" w:hAnsi="Times New Roman" w:cs="Times New Roman"/>
          <w:sz w:val="28"/>
          <w:szCs w:val="28"/>
          <w:lang w:eastAsia="en-US"/>
        </w:rPr>
        <w:t xml:space="preserve"> и размещает его на ЭП и в единой информационной системе.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12.8.9.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В протокол, указанный в пункте 12.8.8 Положения, вносится информация о признании конкурса в электронной форме несостоявшимся.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12.8.10. Заказчик в течение пяти дней со дня размещения в единой информационной системе протокола подведения итогов конкурса в электронной форме, протокола рассмотрения и оценки вторых частей заявок на участие в конкурсе в электронной форме, в случае признания его несостоявшимся, направляет победителю либо единственному участнику, с которым в соответствии с Положением заключается договор, без своей подписи проект договора, который составляется путем включения в него условий исполнения договора, предусмотренных извещением, конкурсной документацией, заявкой победителя закупки и предложенной им цены, либо заявкой единственного участника закупки и цены, предложенной таким участником, с которым в соответствии с Положением заключается договор. Цена заключаемого договора не может </w:t>
      </w:r>
      <w:r w:rsidRPr="004272D1">
        <w:rPr>
          <w:rFonts w:ascii="Times New Roman" w:eastAsiaTheme="minorHAnsi" w:hAnsi="Times New Roman" w:cs="Times New Roman"/>
          <w:sz w:val="28"/>
          <w:szCs w:val="28"/>
          <w:lang w:eastAsia="en-US"/>
        </w:rPr>
        <w:lastRenderedPageBreak/>
        <w:t>превышать начальную (максимальную) цену договора, указанную в конкурсной документации, а цена единицы товара, работы, услуги, указанная в проекте договора, не должна превышать цену единицы товара, работы, услуги, указанную в конкурсной документации. Договор подписывается заказчиком не ранее десяти дней и не позднее чем через двадцать дней с даты размещения в единой информационной системе протокола подведения итогов конкурса в электронной форме, составленного по результатам закупки. При этом договор заключается только после предоставления участником конкурса обеспечения исполнения договора в соответствии с требованиями Положения и конкурсной документации (при наличии установленного требования).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12.8.11. Победитель конкурса, единственный участник закупки признается уклонившимся от заключения договора в случае, если в срок, предусмотренный конкурсной документацией, он не подписал проект договора или не представил обеспечение исполнения договора (при наличии требования обеспечения исполнения договора).</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12.8.12. В случае если победитель конкурса признан уклонившимся от заключения договора, заказчик вправе заключить договор с участником закупки, предложение которого содержит лучшие условия, следующие после предложения победителя конкурса. В случае уклонения такого участника закупки от заключения договора, заказчик вправе заключить договор с третьим участником закупки, предложение об исполнении договора которого содержит лучшие условия, следующие после уклонившегося участника конкурса. При этом заключение договора для участников закупки, указанных в настоящем пункте, а также для единственного участника закупки, является обязательным.</w:t>
      </w:r>
    </w:p>
    <w:p w:rsidR="004272D1" w:rsidRPr="004272D1" w:rsidRDefault="004272D1" w:rsidP="004272D1">
      <w:pP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00" w:name="_Toc527540319"/>
      <w:r w:rsidRPr="004272D1">
        <w:rPr>
          <w:rFonts w:ascii="Times New Roman" w:hAnsi="Times New Roman" w:cs="Times New Roman"/>
          <w:bCs/>
          <w:sz w:val="28"/>
          <w:szCs w:val="28"/>
        </w:rPr>
        <w:t>12.9. Последствия признания</w:t>
      </w:r>
      <w:r w:rsidRPr="004272D1">
        <w:rPr>
          <w:rFonts w:ascii="Times New Roman" w:hAnsi="Times New Roman" w:cs="Times New Roman"/>
          <w:bCs/>
          <w:sz w:val="28"/>
          <w:szCs w:val="28"/>
        </w:rPr>
        <w:br/>
        <w:t>конкурса в электронной форме несостоявшимся</w:t>
      </w:r>
      <w:bookmarkEnd w:id="100"/>
    </w:p>
    <w:p w:rsidR="004272D1" w:rsidRPr="004272D1" w:rsidRDefault="004272D1" w:rsidP="004272D1">
      <w:pPr>
        <w:rPr>
          <w:rFonts w:ascii="Times New Roman" w:hAnsi="Times New Roman" w:cs="Times New Roman"/>
          <w:szCs w:val="28"/>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12.9.1. Если </w:t>
      </w:r>
      <w:r w:rsidRPr="004272D1">
        <w:rPr>
          <w:rFonts w:ascii="Times New Roman" w:hAnsi="Times New Roman" w:cs="Times New Roman"/>
          <w:bCs/>
          <w:sz w:val="28"/>
          <w:szCs w:val="28"/>
        </w:rPr>
        <w:t>конкурс в электронной форме признан несостоявшимся</w:t>
      </w:r>
      <w:r w:rsidRPr="004272D1">
        <w:rPr>
          <w:rFonts w:ascii="Times New Roman" w:hAnsi="Times New Roman" w:cs="Times New Roman"/>
          <w:sz w:val="28"/>
          <w:szCs w:val="28"/>
        </w:rPr>
        <w:t xml:space="preserve"> по причине отсутствия поданных заявок,  отклонения  всех поданных участниками закупки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либо принять решение о проведении запроса котировок без изменения условий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12.9.2. В случае объявления о проведении повторного конкурса заказчик вправе изменить условия конкурса.</w:t>
      </w:r>
    </w:p>
    <w:p w:rsidR="004272D1" w:rsidRPr="004272D1" w:rsidRDefault="004272D1" w:rsidP="004272D1">
      <w:pPr>
        <w:rPr>
          <w:rFonts w:ascii="Times New Roman" w:hAnsi="Times New Roman" w:cs="Times New Roman"/>
          <w:sz w:val="22"/>
        </w:rPr>
      </w:pPr>
    </w:p>
    <w:p w:rsidR="004272D1" w:rsidRPr="004272D1" w:rsidRDefault="004272D1" w:rsidP="004272D1">
      <w:pPr>
        <w:ind w:firstLine="0"/>
        <w:jc w:val="center"/>
        <w:outlineLvl w:val="0"/>
        <w:rPr>
          <w:rFonts w:ascii="Times New Roman" w:hAnsi="Times New Roman" w:cs="Times New Roman"/>
          <w:bCs/>
          <w:sz w:val="28"/>
          <w:szCs w:val="28"/>
        </w:rPr>
      </w:pPr>
      <w:bookmarkStart w:id="101" w:name="_Toc527540320"/>
      <w:r w:rsidRPr="004272D1">
        <w:rPr>
          <w:rFonts w:ascii="Times New Roman" w:hAnsi="Times New Roman" w:cs="Times New Roman"/>
          <w:bCs/>
          <w:sz w:val="28"/>
          <w:szCs w:val="28"/>
        </w:rPr>
        <w:t>13. Аукцион в электронной форме</w:t>
      </w:r>
      <w:bookmarkEnd w:id="101"/>
    </w:p>
    <w:p w:rsidR="004272D1" w:rsidRPr="004272D1" w:rsidRDefault="004272D1" w:rsidP="004272D1">
      <w:pPr>
        <w:ind w:firstLine="0"/>
        <w:rPr>
          <w:rFonts w:ascii="Times New Roman" w:hAnsi="Times New Roman" w:cs="Times New Roman"/>
          <w:sz w:val="22"/>
        </w:rPr>
      </w:pPr>
    </w:p>
    <w:p w:rsidR="004272D1" w:rsidRPr="004272D1" w:rsidRDefault="004272D1" w:rsidP="004272D1">
      <w:pPr>
        <w:ind w:firstLine="0"/>
        <w:jc w:val="center"/>
        <w:outlineLvl w:val="1"/>
        <w:rPr>
          <w:rFonts w:ascii="Times New Roman" w:hAnsi="Times New Roman" w:cs="Times New Roman"/>
          <w:bCs/>
          <w:sz w:val="28"/>
          <w:szCs w:val="28"/>
        </w:rPr>
      </w:pPr>
      <w:bookmarkStart w:id="102" w:name="_Toc527540321"/>
      <w:r w:rsidRPr="004272D1">
        <w:rPr>
          <w:rFonts w:ascii="Times New Roman" w:hAnsi="Times New Roman" w:cs="Times New Roman"/>
          <w:bCs/>
          <w:sz w:val="28"/>
          <w:szCs w:val="28"/>
        </w:rPr>
        <w:t>13.1. Проведение аукциона в электронной форме</w:t>
      </w:r>
      <w:bookmarkEnd w:id="102"/>
    </w:p>
    <w:p w:rsidR="004272D1" w:rsidRPr="004272D1" w:rsidRDefault="004272D1" w:rsidP="004272D1">
      <w:pPr>
        <w:widowControl/>
        <w:rPr>
          <w:rFonts w:ascii="Times New Roman" w:eastAsia="Calibri" w:hAnsi="Times New Roman" w:cs="Times New Roman"/>
          <w:sz w:val="22"/>
          <w:lang w:eastAsia="en-US"/>
        </w:rPr>
      </w:pPr>
    </w:p>
    <w:p w:rsidR="004272D1" w:rsidRPr="004272D1" w:rsidRDefault="004272D1" w:rsidP="004272D1">
      <w:pPr>
        <w:widowControl/>
        <w:rPr>
          <w:rFonts w:ascii="Times New Roman" w:hAnsi="Times New Roman" w:cs="Times New Roman"/>
          <w:sz w:val="28"/>
          <w:szCs w:val="28"/>
        </w:rPr>
      </w:pPr>
      <w:r w:rsidRPr="004272D1">
        <w:rPr>
          <w:rFonts w:ascii="Times New Roman" w:eastAsia="Calibri" w:hAnsi="Times New Roman" w:cs="Times New Roman"/>
          <w:sz w:val="28"/>
          <w:szCs w:val="28"/>
          <w:lang w:eastAsia="en-US"/>
        </w:rPr>
        <w:t>13.1</w:t>
      </w:r>
      <w:bookmarkStart w:id="103" w:name="sub_33"/>
      <w:r w:rsidRPr="004272D1">
        <w:rPr>
          <w:rFonts w:ascii="Times New Roman" w:eastAsia="Calibri" w:hAnsi="Times New Roman" w:cs="Times New Roman"/>
          <w:sz w:val="28"/>
          <w:szCs w:val="28"/>
          <w:lang w:eastAsia="en-US"/>
        </w:rPr>
        <w:t>.1. </w:t>
      </w:r>
      <w:r w:rsidRPr="004272D1">
        <w:rPr>
          <w:rFonts w:ascii="Times New Roman" w:hAnsi="Times New Roman" w:cs="Times New Roman"/>
          <w:sz w:val="28"/>
          <w:szCs w:val="28"/>
        </w:rPr>
        <w:t xml:space="preserve">При осуществлении </w:t>
      </w:r>
      <w:r w:rsidRPr="004272D1">
        <w:rPr>
          <w:rFonts w:ascii="Times New Roman" w:hAnsi="Times New Roman" w:cs="Times New Roman"/>
          <w:bCs/>
          <w:sz w:val="28"/>
          <w:szCs w:val="28"/>
        </w:rPr>
        <w:t>аукциона в электронной форме</w:t>
      </w:r>
      <w:r w:rsidRPr="004272D1">
        <w:rPr>
          <w:rFonts w:ascii="Times New Roman" w:hAnsi="Times New Roman" w:cs="Times New Roman"/>
          <w:sz w:val="28"/>
          <w:szCs w:val="28"/>
        </w:rPr>
        <w:t xml:space="preserve"> проведение переговоров заказчика с оператором ЭП и оператора ЭП с участником </w:t>
      </w:r>
      <w:r w:rsidRPr="004272D1">
        <w:rPr>
          <w:rFonts w:ascii="Times New Roman" w:hAnsi="Times New Roman" w:cs="Times New Roman"/>
          <w:bCs/>
          <w:sz w:val="28"/>
          <w:szCs w:val="28"/>
        </w:rPr>
        <w:t>аукци</w:t>
      </w:r>
      <w:r w:rsidRPr="004272D1">
        <w:rPr>
          <w:rFonts w:ascii="Times New Roman" w:hAnsi="Times New Roman" w:cs="Times New Roman"/>
          <w:bCs/>
          <w:sz w:val="28"/>
          <w:szCs w:val="28"/>
        </w:rPr>
        <w:lastRenderedPageBreak/>
        <w:t>она в электронной форме</w:t>
      </w:r>
      <w:r w:rsidRPr="004272D1">
        <w:rPr>
          <w:rFonts w:ascii="Times New Roman" w:hAnsi="Times New Roman" w:cs="Times New Roman"/>
          <w:sz w:val="28"/>
          <w:szCs w:val="28"/>
        </w:rPr>
        <w:t xml:space="preserve"> не допускается в случае, если в результате этих переговоров создаются преимущественные условия для участия в </w:t>
      </w:r>
      <w:r w:rsidRPr="004272D1">
        <w:rPr>
          <w:rFonts w:ascii="Times New Roman" w:hAnsi="Times New Roman" w:cs="Times New Roman"/>
          <w:bCs/>
          <w:sz w:val="28"/>
          <w:szCs w:val="28"/>
        </w:rPr>
        <w:t>аукционе в электронной форме</w:t>
      </w:r>
      <w:r w:rsidRPr="004272D1">
        <w:rPr>
          <w:rFonts w:ascii="Times New Roman" w:hAnsi="Times New Roman" w:cs="Times New Roman"/>
          <w:sz w:val="28"/>
          <w:szCs w:val="28"/>
        </w:rPr>
        <w:t xml:space="preserve"> и (или) условия для разглашения конфиденциальной информации.</w:t>
      </w:r>
    </w:p>
    <w:p w:rsidR="004272D1" w:rsidRPr="004272D1" w:rsidRDefault="004272D1" w:rsidP="004272D1">
      <w:pPr>
        <w:widowControl/>
        <w:ind w:left="1612" w:hanging="892"/>
        <w:rPr>
          <w:rFonts w:ascii="Times New Roman" w:eastAsia="Calibri" w:hAnsi="Times New Roman" w:cs="Times New Roman"/>
          <w:bCs/>
          <w:szCs w:val="28"/>
          <w:lang w:eastAsia="en-US"/>
        </w:rPr>
      </w:pPr>
    </w:p>
    <w:p w:rsidR="004272D1" w:rsidRPr="004272D1" w:rsidRDefault="004272D1" w:rsidP="004272D1">
      <w:pPr>
        <w:ind w:firstLine="0"/>
        <w:jc w:val="center"/>
        <w:outlineLvl w:val="1"/>
        <w:rPr>
          <w:rFonts w:ascii="Times New Roman" w:eastAsia="Calibri" w:hAnsi="Times New Roman" w:cs="Times New Roman"/>
          <w:bCs/>
          <w:sz w:val="28"/>
          <w:szCs w:val="28"/>
        </w:rPr>
      </w:pPr>
      <w:bookmarkStart w:id="104" w:name="_Toc527540322"/>
      <w:r w:rsidRPr="004272D1">
        <w:rPr>
          <w:rFonts w:ascii="Times New Roman" w:eastAsia="Calibri" w:hAnsi="Times New Roman" w:cs="Times New Roman"/>
          <w:bCs/>
          <w:sz w:val="28"/>
          <w:szCs w:val="28"/>
        </w:rPr>
        <w:t>13.2. Извещение о проведении аукциона</w:t>
      </w:r>
      <w:r w:rsidRPr="004272D1">
        <w:rPr>
          <w:rFonts w:ascii="Times New Roman" w:eastAsia="Calibri" w:hAnsi="Times New Roman" w:cs="Times New Roman"/>
          <w:bCs/>
          <w:sz w:val="28"/>
          <w:szCs w:val="28"/>
        </w:rPr>
        <w:br/>
        <w:t>в электронной форме</w:t>
      </w:r>
      <w:bookmarkEnd w:id="104"/>
    </w:p>
    <w:p w:rsidR="004272D1" w:rsidRPr="004272D1" w:rsidRDefault="004272D1" w:rsidP="004272D1">
      <w:pPr>
        <w:ind w:left="720" w:firstLine="0"/>
        <w:jc w:val="center"/>
        <w:rPr>
          <w:rFonts w:ascii="Times New Roman" w:eastAsia="Calibri" w:hAnsi="Times New Roman" w:cs="Times New Roman"/>
          <w:szCs w:val="28"/>
          <w:lang w:eastAsia="en-US"/>
        </w:rPr>
      </w:pPr>
    </w:p>
    <w:bookmarkEnd w:id="103"/>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13.2.1. Извещение о проведении аукциона в электронной форме размещается уполномоченным учреждением в единой информационной системе не менее чем за пятнадцать дней до даты окончания срока подачи заявок на участие в аукционе</w:t>
      </w:r>
      <w:bookmarkStart w:id="105" w:name="sub_332"/>
      <w:r w:rsidRPr="004272D1">
        <w:rPr>
          <w:rFonts w:ascii="Times New Roman" w:eastAsia="Calibri" w:hAnsi="Times New Roman" w:cs="Times New Roman"/>
          <w:sz w:val="28"/>
          <w:szCs w:val="28"/>
          <w:lang w:eastAsia="en-US"/>
        </w:rPr>
        <w:t xml:space="preserve"> в электронной форме.</w:t>
      </w:r>
    </w:p>
    <w:bookmarkEnd w:id="105"/>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 xml:space="preserve">13.2.2. При осуществлении </w:t>
      </w:r>
      <w:r w:rsidRPr="004272D1">
        <w:rPr>
          <w:rFonts w:ascii="Times New Roman" w:eastAsia="Calibri" w:hAnsi="Times New Roman" w:cs="Times New Roman"/>
          <w:bCs/>
          <w:sz w:val="28"/>
          <w:szCs w:val="28"/>
          <w:lang w:eastAsia="en-US"/>
        </w:rPr>
        <w:t>аукциона в электронной форме</w:t>
      </w:r>
      <w:r w:rsidRPr="004272D1">
        <w:rPr>
          <w:rFonts w:ascii="Times New Roman" w:eastAsia="Calibri" w:hAnsi="Times New Roman" w:cs="Times New Roman"/>
          <w:sz w:val="28"/>
          <w:szCs w:val="28"/>
          <w:lang w:eastAsia="en-US"/>
        </w:rPr>
        <w:t xml:space="preserve"> с участием субъектов малого и среднего предпринимательства извещение о его проведении размещается в единой информационной системе:</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13.2.3. В извещении о проведении аукциона в электронной форме указываются сведения в соответствии пунктом 3.2.2 Положения, а также</w:t>
      </w:r>
      <w:bookmarkStart w:id="106" w:name="sub_34442"/>
      <w:r w:rsidRPr="004272D1">
        <w:rPr>
          <w:rFonts w:ascii="Times New Roman" w:eastAsia="Calibri" w:hAnsi="Times New Roman" w:cs="Times New Roman"/>
          <w:sz w:val="28"/>
          <w:szCs w:val="28"/>
          <w:lang w:eastAsia="en-US"/>
        </w:rPr>
        <w:t xml:space="preserve"> место проведения аукциона в электронной форме.</w:t>
      </w:r>
    </w:p>
    <w:bookmarkEnd w:id="106"/>
    <w:p w:rsidR="004272D1" w:rsidRPr="004272D1" w:rsidRDefault="004272D1" w:rsidP="004272D1">
      <w:pPr>
        <w:rPr>
          <w:rFonts w:ascii="Times New Roman" w:hAnsi="Times New Roman" w:cs="Times New Roman"/>
          <w:szCs w:val="28"/>
        </w:rPr>
      </w:pPr>
    </w:p>
    <w:p w:rsidR="004272D1" w:rsidRPr="004272D1" w:rsidRDefault="004272D1" w:rsidP="004272D1">
      <w:pPr>
        <w:ind w:firstLine="0"/>
        <w:jc w:val="center"/>
        <w:outlineLvl w:val="1"/>
        <w:rPr>
          <w:rFonts w:ascii="Times New Roman" w:eastAsia="Calibri" w:hAnsi="Times New Roman" w:cs="Times New Roman"/>
          <w:bCs/>
          <w:sz w:val="28"/>
          <w:szCs w:val="28"/>
          <w:lang w:eastAsia="en-US"/>
        </w:rPr>
      </w:pPr>
      <w:bookmarkStart w:id="107" w:name="_Toc527540323"/>
      <w:r w:rsidRPr="004272D1">
        <w:rPr>
          <w:rFonts w:ascii="Times New Roman" w:eastAsia="Calibri" w:hAnsi="Times New Roman" w:cs="Times New Roman"/>
          <w:bCs/>
          <w:sz w:val="28"/>
          <w:szCs w:val="28"/>
          <w:lang w:eastAsia="en-US"/>
        </w:rPr>
        <w:t>13.3. Документация об аукционе в электронной форме</w:t>
      </w:r>
      <w:bookmarkEnd w:id="107"/>
    </w:p>
    <w:p w:rsidR="004272D1" w:rsidRPr="004272D1" w:rsidRDefault="004272D1" w:rsidP="004272D1">
      <w:pPr>
        <w:widowControl/>
        <w:rPr>
          <w:rFonts w:ascii="Times New Roman" w:eastAsia="Calibri" w:hAnsi="Times New Roman" w:cs="Times New Roman"/>
          <w:szCs w:val="28"/>
          <w:lang w:eastAsia="en-US"/>
        </w:rPr>
      </w:pPr>
      <w:bookmarkStart w:id="108" w:name="sub_341"/>
    </w:p>
    <w:p w:rsidR="004272D1" w:rsidRPr="004272D1" w:rsidRDefault="004272D1" w:rsidP="004272D1">
      <w:pPr>
        <w:widowControl/>
        <w:rPr>
          <w:rFonts w:ascii="Times New Roman" w:eastAsia="Calibri" w:hAnsi="Times New Roman" w:cs="Times New Roman"/>
          <w:i/>
          <w:iCs/>
          <w:sz w:val="28"/>
          <w:szCs w:val="28"/>
          <w:shd w:val="clear" w:color="auto" w:fill="F0F0F0"/>
          <w:lang w:eastAsia="en-US"/>
        </w:rPr>
      </w:pPr>
      <w:bookmarkStart w:id="109" w:name="sub_35"/>
      <w:bookmarkEnd w:id="108"/>
      <w:r w:rsidRPr="004272D1">
        <w:rPr>
          <w:rFonts w:ascii="Times New Roman" w:eastAsia="Calibri" w:hAnsi="Times New Roman" w:cs="Times New Roman"/>
          <w:sz w:val="28"/>
          <w:szCs w:val="28"/>
          <w:lang w:eastAsia="en-US"/>
        </w:rPr>
        <w:t>13.3.1. Документация об аукционе в электронной форме (далее – «аукционная документация») разрабатывается уполномоченным учреждением и утверждается руководителем заказчика или уполномоченным лицом, имеющим право действовать от имени заказчика.</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13.3.2.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пунктом 3.3.1 Положения.</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13.3.3. Аукционная документация должна быть доступна для ознакомления в единой информационной системе или на сайте заказчика в случаях, установленных пунктом 3.1.6, без взимания платы.</w:t>
      </w:r>
    </w:p>
    <w:p w:rsidR="004272D1" w:rsidRPr="004272D1" w:rsidRDefault="004272D1" w:rsidP="004272D1">
      <w:pPr>
        <w:ind w:firstLine="0"/>
        <w:jc w:val="center"/>
        <w:rPr>
          <w:rFonts w:ascii="Times New Roman" w:eastAsia="Calibri" w:hAnsi="Times New Roman" w:cs="Times New Roman"/>
          <w:bCs/>
          <w:szCs w:val="28"/>
          <w:lang w:eastAsia="en-US"/>
        </w:rPr>
      </w:pPr>
    </w:p>
    <w:p w:rsidR="004272D1" w:rsidRPr="004272D1" w:rsidRDefault="004272D1" w:rsidP="004272D1">
      <w:pPr>
        <w:ind w:firstLine="0"/>
        <w:jc w:val="center"/>
        <w:outlineLvl w:val="1"/>
        <w:rPr>
          <w:rFonts w:ascii="Times New Roman" w:eastAsia="Calibri" w:hAnsi="Times New Roman" w:cs="Times New Roman"/>
          <w:bCs/>
          <w:sz w:val="28"/>
          <w:szCs w:val="28"/>
          <w:lang w:eastAsia="en-US"/>
        </w:rPr>
      </w:pPr>
      <w:bookmarkStart w:id="110" w:name="_Toc527540324"/>
      <w:bookmarkEnd w:id="109"/>
      <w:r w:rsidRPr="004272D1">
        <w:rPr>
          <w:rFonts w:ascii="Times New Roman" w:eastAsia="Calibri" w:hAnsi="Times New Roman" w:cs="Times New Roman"/>
          <w:bCs/>
          <w:sz w:val="28"/>
          <w:szCs w:val="28"/>
          <w:lang w:eastAsia="en-US"/>
        </w:rPr>
        <w:t>13.4. Порядок подачи заявок</w:t>
      </w:r>
      <w:r w:rsidRPr="004272D1">
        <w:rPr>
          <w:rFonts w:ascii="Times New Roman" w:eastAsia="Calibri" w:hAnsi="Times New Roman" w:cs="Times New Roman"/>
          <w:bCs/>
          <w:sz w:val="28"/>
          <w:szCs w:val="28"/>
          <w:lang w:eastAsia="en-US"/>
        </w:rPr>
        <w:br/>
        <w:t>на участие в аукционе в электронной форме</w:t>
      </w:r>
      <w:bookmarkEnd w:id="110"/>
    </w:p>
    <w:p w:rsidR="004272D1" w:rsidRPr="004272D1" w:rsidRDefault="004272D1" w:rsidP="004272D1">
      <w:pPr>
        <w:tabs>
          <w:tab w:val="left" w:pos="8364"/>
        </w:tabs>
        <w:ind w:firstLine="0"/>
        <w:jc w:val="center"/>
        <w:rPr>
          <w:rFonts w:ascii="Times New Roman" w:eastAsia="Calibri" w:hAnsi="Times New Roman" w:cs="Times New Roman"/>
          <w:szCs w:val="28"/>
          <w:lang w:eastAsia="en-US"/>
        </w:rPr>
      </w:pPr>
    </w:p>
    <w:p w:rsidR="004272D1" w:rsidRPr="004272D1" w:rsidRDefault="004272D1" w:rsidP="004272D1">
      <w:pPr>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 xml:space="preserve">13.4.1. Для участия в </w:t>
      </w:r>
      <w:r w:rsidRPr="004272D1">
        <w:rPr>
          <w:rFonts w:ascii="Times New Roman" w:eastAsia="Calibri" w:hAnsi="Times New Roman" w:cs="Times New Roman"/>
          <w:bCs/>
          <w:sz w:val="28"/>
          <w:szCs w:val="28"/>
          <w:lang w:eastAsia="en-US"/>
        </w:rPr>
        <w:t xml:space="preserve">аукционе в электронной форме </w:t>
      </w:r>
      <w:r w:rsidRPr="004272D1">
        <w:rPr>
          <w:rFonts w:ascii="Times New Roman" w:eastAsia="Calibri" w:hAnsi="Times New Roman" w:cs="Times New Roman"/>
          <w:sz w:val="28"/>
          <w:szCs w:val="28"/>
          <w:lang w:eastAsia="en-US"/>
        </w:rPr>
        <w:t xml:space="preserve">участник закупки подает заявку на участие в таком </w:t>
      </w:r>
      <w:r w:rsidRPr="004272D1">
        <w:rPr>
          <w:rFonts w:ascii="Times New Roman" w:eastAsia="Calibri" w:hAnsi="Times New Roman" w:cs="Times New Roman"/>
          <w:bCs/>
          <w:sz w:val="28"/>
          <w:szCs w:val="28"/>
          <w:lang w:eastAsia="en-US"/>
        </w:rPr>
        <w:t xml:space="preserve">аукционе </w:t>
      </w:r>
      <w:r w:rsidRPr="004272D1">
        <w:rPr>
          <w:rFonts w:ascii="Times New Roman" w:hAnsi="Times New Roman" w:cs="Times New Roman"/>
          <w:sz w:val="28"/>
          <w:szCs w:val="28"/>
        </w:rPr>
        <w:t xml:space="preserve">оператору ЭП </w:t>
      </w:r>
      <w:r w:rsidRPr="004272D1">
        <w:rPr>
          <w:rFonts w:ascii="Times New Roman" w:eastAsia="Calibri" w:hAnsi="Times New Roman" w:cs="Times New Roman"/>
          <w:sz w:val="28"/>
          <w:szCs w:val="28"/>
          <w:lang w:eastAsia="en-US"/>
        </w:rPr>
        <w:t xml:space="preserve">согласно требованиям к содержанию, оформлению и составу заявки на участие в закупке и в </w:t>
      </w:r>
      <w:r w:rsidRPr="004272D1">
        <w:rPr>
          <w:rFonts w:ascii="Times New Roman" w:eastAsia="Calibri" w:hAnsi="Times New Roman" w:cs="Times New Roman"/>
          <w:sz w:val="28"/>
          <w:szCs w:val="28"/>
          <w:lang w:eastAsia="en-US"/>
        </w:rPr>
        <w:lastRenderedPageBreak/>
        <w:t>срок, которые установлены аукционной документацией,</w:t>
      </w:r>
      <w:r w:rsidRPr="004272D1">
        <w:rPr>
          <w:rFonts w:ascii="Times New Roman" w:hAnsi="Times New Roman" w:cs="Times New Roman"/>
          <w:sz w:val="28"/>
          <w:szCs w:val="28"/>
        </w:rPr>
        <w:t xml:space="preserve"> посредством использования функционала ЭП в соответствии с регламентом работы ЭП</w:t>
      </w:r>
      <w:r w:rsidRPr="004272D1">
        <w:rPr>
          <w:rFonts w:ascii="Times New Roman" w:eastAsia="Calibri" w:hAnsi="Times New Roman" w:cs="Times New Roman"/>
          <w:sz w:val="28"/>
          <w:szCs w:val="28"/>
          <w:lang w:eastAsia="en-US"/>
        </w:rPr>
        <w:t>.</w:t>
      </w:r>
    </w:p>
    <w:p w:rsidR="004272D1" w:rsidRPr="004272D1" w:rsidRDefault="004272D1" w:rsidP="004272D1">
      <w:pPr>
        <w:widowControl/>
        <w:rPr>
          <w:rFonts w:ascii="Times New Roman" w:eastAsia="Calibri" w:hAnsi="Times New Roman" w:cs="Times New Roman"/>
          <w:sz w:val="28"/>
          <w:szCs w:val="28"/>
          <w:lang w:eastAsia="en-US"/>
        </w:rPr>
      </w:pPr>
      <w:bookmarkStart w:id="111" w:name="sub_352"/>
      <w:r w:rsidRPr="004272D1">
        <w:rPr>
          <w:rFonts w:ascii="Times New Roman" w:eastAsia="Calibri" w:hAnsi="Times New Roman" w:cs="Times New Roman"/>
          <w:sz w:val="28"/>
          <w:szCs w:val="28"/>
          <w:lang w:eastAsia="en-US"/>
        </w:rPr>
        <w:t>13.4.2. Заявка, подаваемая участником на участие в аукционе в электронной форме, состоит из двух частей. Ценовое предложение подается участником в ходе проведения аукциона.</w:t>
      </w:r>
    </w:p>
    <w:p w:rsidR="004272D1" w:rsidRPr="004272D1" w:rsidRDefault="004272D1" w:rsidP="004272D1">
      <w:pPr>
        <w:ind w:firstLine="708"/>
        <w:rPr>
          <w:rFonts w:ascii="Times New Roman" w:eastAsiaTheme="minorEastAsia" w:hAnsi="Times New Roman" w:cs="Times New Roman"/>
          <w:sz w:val="28"/>
          <w:szCs w:val="28"/>
        </w:rPr>
      </w:pPr>
      <w:r w:rsidRPr="004272D1">
        <w:rPr>
          <w:rFonts w:ascii="Times New Roman" w:eastAsia="Calibri" w:hAnsi="Times New Roman" w:cs="Times New Roman"/>
          <w:sz w:val="28"/>
          <w:szCs w:val="28"/>
          <w:lang w:eastAsia="en-US"/>
        </w:rPr>
        <w:t xml:space="preserve">13.4.2.1. Первая часть заявки на участие в аукционе </w:t>
      </w:r>
      <w:r w:rsidRPr="004272D1">
        <w:rPr>
          <w:rFonts w:ascii="Times New Roman" w:eastAsia="Calibri" w:hAnsi="Times New Roman" w:cs="Times New Roman"/>
          <w:bCs/>
          <w:sz w:val="28"/>
          <w:szCs w:val="28"/>
          <w:lang w:eastAsia="en-US"/>
        </w:rPr>
        <w:t>в электронной форме</w:t>
      </w:r>
      <w:r w:rsidRPr="004272D1">
        <w:rPr>
          <w:rFonts w:ascii="Times New Roman" w:eastAsia="Calibri" w:hAnsi="Times New Roman" w:cs="Times New Roman"/>
          <w:sz w:val="28"/>
          <w:szCs w:val="28"/>
          <w:lang w:eastAsia="en-US"/>
        </w:rPr>
        <w:t xml:space="preserve"> должна содержать</w:t>
      </w:r>
      <w:bookmarkStart w:id="112" w:name="sub_3521"/>
      <w:bookmarkEnd w:id="111"/>
      <w:r w:rsidRPr="004272D1">
        <w:rPr>
          <w:rFonts w:ascii="Times New Roman" w:eastAsiaTheme="minorEastAsia" w:hAnsi="Times New Roman" w:cs="Times New Roman"/>
          <w:sz w:val="28"/>
          <w:szCs w:val="28"/>
        </w:rPr>
        <w:t>:</w:t>
      </w:r>
    </w:p>
    <w:p w:rsidR="004272D1" w:rsidRPr="004272D1" w:rsidRDefault="004272D1" w:rsidP="004272D1">
      <w:pPr>
        <w:ind w:firstLine="708"/>
        <w:rPr>
          <w:rFonts w:ascii="Times New Roman" w:eastAsiaTheme="minorEastAsia" w:hAnsi="Times New Roman" w:cs="Times New Roman"/>
          <w:sz w:val="28"/>
          <w:szCs w:val="28"/>
        </w:rPr>
      </w:pPr>
      <w:r w:rsidRPr="004272D1">
        <w:rPr>
          <w:rFonts w:ascii="Times New Roman" w:eastAsiaTheme="minorEastAsia" w:hAnsi="Times New Roman" w:cs="Times New Roman"/>
          <w:sz w:val="28"/>
          <w:szCs w:val="28"/>
        </w:rPr>
        <w:t>1) согласие участника закупки исполнить условия договора, указанные в извещении и аукционной документации;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а) наименование производителя товара, наименование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б) конкретные показатели товара, соответствующие значениям, установленным аукционной документацией, и указание на товарный знак (при наличии).</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13.4.2.2. Не допускается указание в первой части заявки сведений об участнике аукциона </w:t>
      </w:r>
      <w:r w:rsidRPr="004272D1">
        <w:rPr>
          <w:rFonts w:ascii="Times New Roman" w:hAnsi="Times New Roman" w:cs="Times New Roman"/>
          <w:bCs/>
          <w:sz w:val="28"/>
          <w:szCs w:val="28"/>
        </w:rPr>
        <w:t xml:space="preserve">в электронной форме, </w:t>
      </w:r>
      <w:r w:rsidRPr="004272D1">
        <w:rPr>
          <w:rFonts w:ascii="Times New Roman" w:hAnsi="Times New Roman" w:cs="Times New Roman"/>
          <w:sz w:val="28"/>
          <w:szCs w:val="28"/>
        </w:rPr>
        <w:t>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w:t>
      </w:r>
    </w:p>
    <w:p w:rsidR="004272D1" w:rsidRPr="004272D1" w:rsidRDefault="004272D1" w:rsidP="004272D1">
      <w:pPr>
        <w:ind w:firstLine="709"/>
        <w:rPr>
          <w:rFonts w:ascii="Times New Roman" w:eastAsiaTheme="minorEastAsia" w:hAnsi="Times New Roman" w:cs="Times New Roman"/>
          <w:sz w:val="28"/>
          <w:szCs w:val="28"/>
        </w:rPr>
      </w:pPr>
      <w:bookmarkStart w:id="113" w:name="sub_410862"/>
      <w:r w:rsidRPr="004272D1">
        <w:rPr>
          <w:rFonts w:ascii="Times New Roman" w:eastAsiaTheme="minorEastAsia" w:hAnsi="Times New Roman" w:cs="Times New Roman"/>
          <w:sz w:val="28"/>
          <w:szCs w:val="28"/>
        </w:rPr>
        <w:t xml:space="preserve">13.4.2.3. Вторая часть заявки на участие в аукционе в электронной форме </w:t>
      </w:r>
      <w:r w:rsidRPr="004272D1">
        <w:rPr>
          <w:rFonts w:ascii="Times New Roman" w:hAnsi="Times New Roman" w:cs="Times New Roman"/>
          <w:sz w:val="28"/>
          <w:szCs w:val="28"/>
        </w:rPr>
        <w:t xml:space="preserve">(в зависимости от предложения участника и установленных требований в извещении и документации) </w:t>
      </w:r>
      <w:r w:rsidRPr="004272D1">
        <w:rPr>
          <w:rFonts w:ascii="Times New Roman" w:eastAsiaTheme="minorEastAsia" w:hAnsi="Times New Roman" w:cs="Times New Roman"/>
          <w:sz w:val="28"/>
          <w:szCs w:val="28"/>
        </w:rPr>
        <w:t>должна содержать:</w:t>
      </w:r>
    </w:p>
    <w:p w:rsidR="004272D1" w:rsidRPr="004272D1" w:rsidRDefault="004272D1" w:rsidP="004272D1">
      <w:pPr>
        <w:ind w:firstLine="708"/>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w:t>
      </w:r>
      <w:r w:rsidRPr="004272D1">
        <w:rPr>
          <w:rFonts w:ascii="Times New Roman" w:hAnsi="Times New Roman" w:cs="Times New Roman"/>
          <w:sz w:val="28"/>
          <w:szCs w:val="28"/>
        </w:rPr>
        <w:t>паспортные данные, сведения о месте жительства (для физического лица),</w:t>
      </w:r>
      <w:r w:rsidRPr="004272D1">
        <w:rPr>
          <w:rFonts w:ascii="Times New Roman" w:eastAsia="Calibri" w:hAnsi="Times New Roman" w:cs="Times New Roman"/>
          <w:sz w:val="28"/>
          <w:szCs w:val="28"/>
          <w:lang w:eastAsia="en-US"/>
        </w:rPr>
        <w:t xml:space="preserve">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4272D1">
        <w:rPr>
          <w:rFonts w:ascii="Times New Roman" w:hAnsi="Times New Roman" w:cs="Times New Roman"/>
          <w:sz w:val="28"/>
          <w:szCs w:val="28"/>
        </w:rPr>
        <w:t>адрес электронной почты участника закупки (при их наличии);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 копии учредительных документов участника закупки (для юридических лиц), копию документа, удостоверяющего личность (для физических лиц);</w:t>
      </w:r>
    </w:p>
    <w:p w:rsidR="004272D1" w:rsidRPr="004272D1" w:rsidRDefault="004272D1" w:rsidP="004272D1">
      <w:pPr>
        <w:widowControl/>
        <w:rPr>
          <w:rFonts w:ascii="Times New Roman" w:eastAsia="Calibri" w:hAnsi="Times New Roman" w:cs="Times New Roman"/>
          <w:strike/>
          <w:sz w:val="28"/>
          <w:szCs w:val="28"/>
          <w:lang w:eastAsia="en-US"/>
        </w:rPr>
      </w:pPr>
      <w:r w:rsidRPr="004272D1">
        <w:rPr>
          <w:rFonts w:ascii="Times New Roman" w:eastAsia="Calibri" w:hAnsi="Times New Roman" w:cs="Times New Roman"/>
          <w:sz w:val="28"/>
          <w:szCs w:val="28"/>
          <w:lang w:eastAsia="en-US"/>
        </w:rPr>
        <w:lastRenderedPageBreak/>
        <w:t>3) копии документов, подтверждающих соответствие участника закупки требованиям, установленным в документации о проведении аукциона в электронной форме,</w:t>
      </w:r>
      <w:r w:rsidRPr="004272D1">
        <w:rPr>
          <w:rFonts w:ascii="Times New Roman" w:hAnsi="Times New Roman" w:cs="Times New Roman"/>
          <w:sz w:val="28"/>
          <w:szCs w:val="28"/>
        </w:rPr>
        <w:t xml:space="preserve"> в том числе </w:t>
      </w:r>
      <w:r w:rsidRPr="004272D1">
        <w:rPr>
          <w:rFonts w:ascii="Times New Roman" w:eastAsiaTheme="minorEastAsia" w:hAnsi="Times New Roman" w:cs="Times New Roman"/>
          <w:sz w:val="28"/>
          <w:szCs w:val="28"/>
        </w:rPr>
        <w:t>о его соответствии единым квалификационным требованиям (если они установлены в аукционной документации)</w:t>
      </w:r>
      <w:r w:rsidRPr="004272D1">
        <w:rPr>
          <w:rFonts w:ascii="Times New Roman" w:eastAsia="Calibri" w:hAnsi="Times New Roman" w:cs="Times New Roman"/>
          <w:sz w:val="28"/>
          <w:szCs w:val="28"/>
          <w:lang w:eastAsia="en-US"/>
        </w:rPr>
        <w:t>;</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 xml:space="preserve">4)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w:t>
      </w:r>
      <w:r w:rsidRPr="004272D1">
        <w:rPr>
          <w:rFonts w:ascii="Times New Roman" w:hAnsi="Times New Roman" w:cs="Times New Roman"/>
          <w:sz w:val="28"/>
          <w:szCs w:val="28"/>
        </w:rPr>
        <w:t xml:space="preserve">или копию такой выписки </w:t>
      </w:r>
      <w:r w:rsidRPr="004272D1">
        <w:rPr>
          <w:rFonts w:ascii="Times New Roman" w:eastAsia="Calibri" w:hAnsi="Times New Roman" w:cs="Times New Roman"/>
          <w:sz w:val="28"/>
          <w:szCs w:val="28"/>
          <w:lang w:eastAsia="en-US"/>
        </w:rPr>
        <w:t xml:space="preserve">(для юридического лица),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w:t>
      </w:r>
      <w:r w:rsidRPr="004272D1">
        <w:rPr>
          <w:rFonts w:ascii="Times New Roman" w:hAnsi="Times New Roman" w:cs="Times New Roman"/>
          <w:sz w:val="28"/>
          <w:szCs w:val="28"/>
        </w:rPr>
        <w:t>или копию такой выписки</w:t>
      </w:r>
      <w:r w:rsidRPr="004272D1">
        <w:rPr>
          <w:rFonts w:ascii="Times New Roman" w:eastAsia="Calibri" w:hAnsi="Times New Roman" w:cs="Times New Roman"/>
          <w:sz w:val="28"/>
          <w:szCs w:val="28"/>
          <w:lang w:eastAsia="en-US"/>
        </w:rPr>
        <w:t xml:space="preserve">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4272D1">
        <w:rPr>
          <w:rFonts w:ascii="Times New Roman" w:eastAsia="Calibri" w:hAnsi="Times New Roman" w:cs="Times New Roman"/>
          <w:bCs/>
          <w:sz w:val="28"/>
          <w:szCs w:val="28"/>
          <w:lang w:eastAsia="en-US"/>
        </w:rPr>
        <w:t>законодательством</w:t>
      </w:r>
      <w:r w:rsidRPr="004272D1">
        <w:rPr>
          <w:rFonts w:ascii="Times New Roman" w:eastAsia="Calibri" w:hAnsi="Times New Roman" w:cs="Times New Roman"/>
          <w:sz w:val="28"/>
          <w:szCs w:val="28"/>
          <w:lang w:eastAsia="en-US"/>
        </w:rPr>
        <w:t xml:space="preserve">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bookmarkEnd w:id="113"/>
    <w:p w:rsidR="004272D1" w:rsidRPr="004272D1" w:rsidRDefault="004272D1" w:rsidP="004272D1">
      <w:pPr>
        <w:rPr>
          <w:rFonts w:ascii="Times New Roman" w:hAnsi="Times New Roman" w:cs="Times New Roman"/>
          <w:sz w:val="28"/>
          <w:szCs w:val="28"/>
        </w:rPr>
      </w:pPr>
      <w:r w:rsidRPr="004272D1">
        <w:rPr>
          <w:rFonts w:ascii="Times New Roman" w:eastAsia="Calibri" w:hAnsi="Times New Roman" w:cs="Times New Roman"/>
          <w:sz w:val="28"/>
          <w:szCs w:val="28"/>
          <w:lang w:eastAsia="en-US"/>
        </w:rPr>
        <w:t>5)</w:t>
      </w:r>
      <w:r w:rsidRPr="004272D1">
        <w:rPr>
          <w:rFonts w:ascii="Times New Roman" w:hAnsi="Times New Roman" w:cs="Times New Roman"/>
          <w:sz w:val="28"/>
          <w:szCs w:val="28"/>
        </w:rPr>
        <w:t>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права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аукционе в электронной форме должна содержать также документ, подтверждающий полномочия такого лица на подписание доверенности;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6) в случаях, предусмотренных аукционной документацией, участник представляет копии документов, подтверждающих соответствие товара, работ, услуг требованиям, установленным в соответствии с </w:t>
      </w:r>
      <w:hyperlink r:id="rId16" w:history="1">
        <w:r w:rsidRPr="004272D1">
          <w:rPr>
            <w:rFonts w:ascii="Times New Roman" w:hAnsi="Times New Roman" w:cs="Times New Roman"/>
            <w:bCs/>
            <w:sz w:val="28"/>
            <w:szCs w:val="28"/>
          </w:rPr>
          <w:t>законодательством</w:t>
        </w:r>
      </w:hyperlink>
      <w:r w:rsidRPr="004272D1">
        <w:rPr>
          <w:rFonts w:ascii="Times New Roman" w:hAnsi="Times New Roman" w:cs="Times New Roman"/>
          <w:sz w:val="28"/>
          <w:szCs w:val="28"/>
        </w:rPr>
        <w:t xml:space="preserve"> Российской Федерации;</w:t>
      </w:r>
    </w:p>
    <w:p w:rsidR="004272D1" w:rsidRPr="004272D1" w:rsidRDefault="004272D1" w:rsidP="004272D1">
      <w:pPr>
        <w:widowControl/>
        <w:ind w:firstLine="709"/>
        <w:rPr>
          <w:rFonts w:ascii="Times New Roman" w:hAnsi="Times New Roman" w:cs="Times New Roman"/>
          <w:sz w:val="28"/>
          <w:szCs w:val="28"/>
        </w:rPr>
      </w:pPr>
      <w:r w:rsidRPr="004272D1">
        <w:rPr>
          <w:rFonts w:ascii="Times New Roman" w:eastAsia="Calibri" w:hAnsi="Times New Roman" w:cs="Times New Roman"/>
          <w:sz w:val="28"/>
          <w:szCs w:val="28"/>
          <w:lang w:eastAsia="en-US"/>
        </w:rPr>
        <w:t>7) в случае если объектом закупки является поставка лекарственного препарата, медицинского изделия, участник закупки, подавая заявку, указывает регистрационный номер медицинского изделия, лекарственного препарата и дату государственной регистрации медицинского изделия, лекарственного препарата</w:t>
      </w:r>
      <w:r w:rsidRPr="004272D1">
        <w:rPr>
          <w:rFonts w:ascii="Times New Roman" w:eastAsia="Calibri" w:hAnsi="Times New Roman" w:cs="Times New Roman"/>
          <w:sz w:val="28"/>
          <w:szCs w:val="28"/>
        </w:rPr>
        <w:t xml:space="preserve">. При этом заказчик не вправе требовать от участника закупки в составе заявки предоставление копий регистрационных удостоверений на такие </w:t>
      </w:r>
      <w:r w:rsidRPr="004272D1">
        <w:rPr>
          <w:rFonts w:ascii="Times New Roman" w:eastAsia="Calibri" w:hAnsi="Times New Roman" w:cs="Times New Roman"/>
          <w:sz w:val="28"/>
          <w:szCs w:val="28"/>
          <w:lang w:eastAsia="en-US"/>
        </w:rPr>
        <w:t>лекарственные препараты, медицинские изделия;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8) декларацию о соответствии участника требованиям, установленным в соответствии с пунктами 8.1.2-8.1.5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lastRenderedPageBreak/>
        <w:t>9) декларацию о соответствии участника дополнительным требованиям, установленным в соответствии с пунктами 8.2.3-8.2.5 Положения (при наличии требований в документации);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sz w:val="28"/>
          <w:szCs w:val="28"/>
        </w:rPr>
        <w:t xml:space="preserve">10) документы, подтверждающие соответствие участника требованиям, установленным в соответствии с пунктами 8.2.6 Положения, согласно положениям </w:t>
      </w:r>
      <w:r w:rsidRPr="004272D1">
        <w:rPr>
          <w:rFonts w:ascii="Times New Roman" w:hAnsi="Times New Roman" w:cs="Times New Roman"/>
          <w:bCs/>
          <w:sz w:val="28"/>
          <w:szCs w:val="28"/>
        </w:rPr>
        <w:t xml:space="preserve">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272D1">
        <w:rPr>
          <w:rFonts w:ascii="Times New Roman" w:hAnsi="Times New Roman" w:cs="Times New Roman"/>
          <w:sz w:val="28"/>
          <w:szCs w:val="28"/>
        </w:rPr>
        <w:t>(при наличии требования в документации)</w:t>
      </w:r>
      <w:r w:rsidRPr="004272D1">
        <w:rPr>
          <w:rFonts w:ascii="Times New Roman" w:hAnsi="Times New Roman" w:cs="Times New Roman"/>
          <w:bCs/>
          <w:sz w:val="28"/>
          <w:szCs w:val="28"/>
        </w:rPr>
        <w:t>;</w:t>
      </w:r>
    </w:p>
    <w:p w:rsidR="004272D1" w:rsidRPr="004272D1" w:rsidRDefault="004272D1" w:rsidP="004272D1">
      <w:pPr>
        <w:ind w:firstLine="708"/>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11) документы, подтверждающие внесение денежных средств в качестве обеспечения заявки на участие в аукционе в электронной форме в случае, если в документации об аукционе в электронной форме содержится указание на требование обеспечения такой заявки (банковская гарантия).</w:t>
      </w:r>
    </w:p>
    <w:p w:rsidR="004272D1" w:rsidRPr="004272D1" w:rsidRDefault="004272D1" w:rsidP="004272D1">
      <w:pPr>
        <w:ind w:firstLine="708"/>
        <w:rPr>
          <w:rFonts w:ascii="Times New Roman" w:hAnsi="Times New Roman" w:cs="Times New Roman"/>
          <w:bCs/>
          <w:sz w:val="28"/>
          <w:szCs w:val="28"/>
        </w:rPr>
      </w:pPr>
      <w:r w:rsidRPr="004272D1">
        <w:rPr>
          <w:rFonts w:ascii="Times New Roman" w:eastAsia="Calibri" w:hAnsi="Times New Roman" w:cs="Times New Roman"/>
          <w:sz w:val="28"/>
          <w:szCs w:val="28"/>
          <w:lang w:eastAsia="en-US"/>
        </w:rPr>
        <w:t xml:space="preserve">Настоящий пункт применяется, в случае осуществления закупки, </w:t>
      </w:r>
      <w:r w:rsidRPr="004272D1">
        <w:rPr>
          <w:rFonts w:ascii="Times New Roman" w:eastAsia="Calibri" w:hAnsi="Times New Roman" w:cs="Times New Roman"/>
          <w:bCs/>
          <w:sz w:val="28"/>
          <w:szCs w:val="28"/>
          <w:lang w:eastAsia="en-US"/>
        </w:rPr>
        <w:t>участниками которой могут быть только субъекты малого и среднего предпринимательства.</w:t>
      </w:r>
    </w:p>
    <w:bookmarkEnd w:id="112"/>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13.4.3. </w:t>
      </w:r>
      <w:bookmarkStart w:id="114" w:name="sub_354"/>
      <w:r w:rsidRPr="004272D1">
        <w:rPr>
          <w:rFonts w:ascii="Times New Roman" w:eastAsia="Calibri" w:hAnsi="Times New Roman" w:cs="Times New Roman"/>
          <w:sz w:val="28"/>
          <w:szCs w:val="28"/>
          <w:lang w:eastAsia="en-US"/>
        </w:rPr>
        <w:t>Требовать от участника закупки иные документы и информацию, за исключением предусмотренных Положением, не допускается.</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13.4.4. </w:t>
      </w:r>
      <w:bookmarkEnd w:id="114"/>
      <w:r w:rsidRPr="004272D1">
        <w:rPr>
          <w:rFonts w:ascii="Times New Roman" w:eastAsia="Calibri" w:hAnsi="Times New Roman" w:cs="Times New Roman"/>
          <w:sz w:val="28"/>
          <w:szCs w:val="28"/>
          <w:lang w:eastAsia="en-US"/>
        </w:rPr>
        <w:t>Заявка на участие в аукционе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13.4.5.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4272D1" w:rsidRPr="004272D1" w:rsidRDefault="004272D1" w:rsidP="004272D1">
      <w:pPr>
        <w:rPr>
          <w:rFonts w:ascii="Times New Roman" w:hAnsi="Times New Roman" w:cs="Times New Roman"/>
          <w:sz w:val="28"/>
          <w:szCs w:val="28"/>
        </w:rPr>
      </w:pPr>
      <w:bookmarkStart w:id="115" w:name="sub_356"/>
      <w:r w:rsidRPr="004272D1">
        <w:rPr>
          <w:rFonts w:ascii="Times New Roman" w:hAnsi="Times New Roman" w:cs="Times New Roman"/>
          <w:sz w:val="28"/>
          <w:szCs w:val="28"/>
        </w:rPr>
        <w:t xml:space="preserve">13.4.6. При подаче заявки на участие в </w:t>
      </w:r>
      <w:r w:rsidRPr="004272D1">
        <w:rPr>
          <w:rFonts w:ascii="Times New Roman" w:eastAsia="Calibri" w:hAnsi="Times New Roman" w:cs="Times New Roman"/>
          <w:sz w:val="28"/>
          <w:szCs w:val="28"/>
          <w:lang w:eastAsia="en-US"/>
        </w:rPr>
        <w:t xml:space="preserve">аукционе в электронной форме </w:t>
      </w:r>
      <w:r w:rsidRPr="004272D1">
        <w:rPr>
          <w:rFonts w:ascii="Times New Roman" w:hAnsi="Times New Roman" w:cs="Times New Roman"/>
          <w:sz w:val="28"/>
          <w:szCs w:val="28"/>
        </w:rPr>
        <w:t>оператором ЭП каждой поступившей заявке присваивается номер, который сохраняется за участником до конца проведения такого аукциона.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13.4.7. Прием заявок на участие в </w:t>
      </w:r>
      <w:r w:rsidRPr="004272D1">
        <w:rPr>
          <w:rFonts w:ascii="Times New Roman" w:eastAsia="Calibri" w:hAnsi="Times New Roman" w:cs="Times New Roman"/>
          <w:sz w:val="28"/>
          <w:szCs w:val="28"/>
          <w:lang w:eastAsia="en-US"/>
        </w:rPr>
        <w:t xml:space="preserve">аукционе в электронной форме </w:t>
      </w:r>
      <w:r w:rsidRPr="004272D1">
        <w:rPr>
          <w:rFonts w:ascii="Times New Roman" w:hAnsi="Times New Roman" w:cs="Times New Roman"/>
          <w:sz w:val="28"/>
          <w:szCs w:val="28"/>
        </w:rPr>
        <w:t>прекращается в день и время окончания подачи заявок, указанные в аукционной документации.</w:t>
      </w:r>
    </w:p>
    <w:bookmarkEnd w:id="115"/>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Calibri" w:hAnsi="Times New Roman" w:cs="Times New Roman"/>
          <w:sz w:val="28"/>
          <w:szCs w:val="28"/>
          <w:lang w:eastAsia="en-US"/>
        </w:rPr>
        <w:t>13.4.8.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4272D1" w:rsidRPr="004272D1" w:rsidRDefault="004272D1" w:rsidP="004272D1">
      <w:pPr>
        <w:widowControl/>
        <w:ind w:left="170" w:firstLine="0"/>
        <w:rPr>
          <w:rFonts w:ascii="Times New Roman" w:eastAsia="Calibri" w:hAnsi="Times New Roman" w:cs="Times New Roman"/>
          <w:sz w:val="28"/>
          <w:szCs w:val="28"/>
          <w:shd w:val="clear" w:color="auto" w:fill="F0F0F0"/>
          <w:lang w:eastAsia="en-US"/>
        </w:rPr>
      </w:pPr>
    </w:p>
    <w:p w:rsidR="004272D1" w:rsidRPr="004272D1" w:rsidRDefault="004272D1" w:rsidP="004272D1">
      <w:pPr>
        <w:jc w:val="center"/>
        <w:outlineLvl w:val="1"/>
        <w:rPr>
          <w:rFonts w:ascii="Times New Roman" w:hAnsi="Times New Roman" w:cs="Times New Roman"/>
          <w:bCs/>
          <w:sz w:val="28"/>
          <w:szCs w:val="28"/>
        </w:rPr>
      </w:pPr>
      <w:bookmarkStart w:id="116" w:name="_Toc527540325"/>
      <w:r w:rsidRPr="004272D1">
        <w:rPr>
          <w:rFonts w:ascii="Times New Roman" w:hAnsi="Times New Roman" w:cs="Times New Roman"/>
          <w:bCs/>
          <w:sz w:val="28"/>
          <w:szCs w:val="28"/>
        </w:rPr>
        <w:t>13.5. Порядок рассмотрения первых частей заявок на участие в аукционе в электронной форме</w:t>
      </w:r>
      <w:bookmarkEnd w:id="116"/>
    </w:p>
    <w:p w:rsidR="004272D1" w:rsidRPr="004272D1" w:rsidRDefault="004272D1" w:rsidP="004272D1">
      <w:pPr>
        <w:jc w:val="center"/>
        <w:rPr>
          <w:rFonts w:ascii="Times New Roman" w:hAnsi="Times New Roman" w:cs="Times New Roman"/>
          <w:szCs w:val="28"/>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13.5.1. Оператор ЭП направляет уполномоченному учреждению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lastRenderedPageBreak/>
        <w:t>13.5.2. Рассмотрение первых частей заявок на участие в аукционе в электронной форме проводится на заседании комиссии в день, указанный в аукционной документации. При этом срок между направлением оператором ЭП первых частей заявок и днем их рассмотрения не должен превышать три рабочих дня.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Процедура рассмотрения первых частей заявок на участие в аукционе в электронной форме проводится в отсутствии участников закупки, за исключением случаев, когда их присутствие обязательно в соответствии с Положением и законодательством Российской Федерации.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13.5.3. По результатам рассмотрения первых частей заявок на участие в аукционе в электронной форме, содержащих информацию, предусмотренную пунктом 13.4.2.1 Положения,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13.5.4 Положения.</w:t>
      </w:r>
    </w:p>
    <w:p w:rsidR="004272D1" w:rsidRPr="004272D1" w:rsidRDefault="004272D1" w:rsidP="004272D1">
      <w:pPr>
        <w:ind w:firstLine="709"/>
        <w:rPr>
          <w:rFonts w:ascii="Times New Roman" w:hAnsi="Times New Roman" w:cs="Times New Roman"/>
          <w:sz w:val="28"/>
          <w:szCs w:val="28"/>
        </w:rPr>
      </w:pPr>
      <w:bookmarkStart w:id="117" w:name="sub_674"/>
      <w:r w:rsidRPr="004272D1">
        <w:rPr>
          <w:rFonts w:ascii="Times New Roman" w:hAnsi="Times New Roman" w:cs="Times New Roman"/>
          <w:sz w:val="28"/>
          <w:szCs w:val="28"/>
        </w:rPr>
        <w:t>13.5.4. Участник аукциона в электронной форме не допускается к участию в нем в случае:</w:t>
      </w:r>
    </w:p>
    <w:p w:rsidR="004272D1" w:rsidRPr="004272D1" w:rsidRDefault="004272D1" w:rsidP="004272D1">
      <w:pPr>
        <w:ind w:firstLine="709"/>
        <w:rPr>
          <w:rFonts w:ascii="Times New Roman" w:hAnsi="Times New Roman" w:cs="Times New Roman"/>
          <w:sz w:val="28"/>
          <w:szCs w:val="28"/>
        </w:rPr>
      </w:pPr>
      <w:bookmarkStart w:id="118" w:name="sub_6741"/>
      <w:bookmarkEnd w:id="117"/>
      <w:r w:rsidRPr="004272D1">
        <w:rPr>
          <w:rFonts w:ascii="Times New Roman" w:hAnsi="Times New Roman" w:cs="Times New Roman"/>
          <w:sz w:val="28"/>
          <w:szCs w:val="28"/>
        </w:rPr>
        <w:t>1) непредоставления информации, предусмотренной пунктом 13.4.2.1 Положения, или предоставления недостоверной информации;</w:t>
      </w:r>
    </w:p>
    <w:p w:rsidR="004272D1" w:rsidRPr="004272D1" w:rsidRDefault="004272D1" w:rsidP="004272D1">
      <w:pPr>
        <w:ind w:firstLine="709"/>
        <w:rPr>
          <w:rFonts w:ascii="Times New Roman" w:hAnsi="Times New Roman" w:cs="Times New Roman"/>
          <w:sz w:val="28"/>
          <w:szCs w:val="28"/>
        </w:rPr>
      </w:pPr>
      <w:bookmarkStart w:id="119" w:name="sub_6742"/>
      <w:bookmarkEnd w:id="118"/>
      <w:r w:rsidRPr="004272D1">
        <w:rPr>
          <w:rFonts w:ascii="Times New Roman" w:hAnsi="Times New Roman" w:cs="Times New Roman"/>
          <w:sz w:val="28"/>
          <w:szCs w:val="28"/>
        </w:rPr>
        <w:t>2) несоответствия информации, предусмотренной пунктом 13.4.2.1 Положения, требованиям документации о таком аукционе;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3) указания в первой части заявки участника аукциона в электронной форме сведений о таком участнике, позволяющих его идентифицировать и (или) о предлагаемой им цене договора;</w:t>
      </w:r>
    </w:p>
    <w:p w:rsidR="004272D1" w:rsidRPr="004272D1" w:rsidRDefault="004272D1" w:rsidP="004272D1">
      <w:pPr>
        <w:widowControl/>
        <w:rPr>
          <w:rFonts w:ascii="Times New Roman" w:hAnsi="Times New Roman" w:cs="Times New Roman"/>
          <w:sz w:val="28"/>
          <w:szCs w:val="28"/>
        </w:rPr>
      </w:pPr>
      <w:r w:rsidRPr="004272D1">
        <w:rPr>
          <w:rFonts w:ascii="Times New Roman" w:eastAsiaTheme="minorHAnsi" w:hAnsi="Times New Roman" w:cs="Times New Roman"/>
          <w:sz w:val="28"/>
          <w:szCs w:val="28"/>
          <w:lang w:eastAsia="en-US"/>
        </w:rPr>
        <w:t>4) несоответствия заявки требованиям документации и (или) извещения о закупке.</w:t>
      </w:r>
    </w:p>
    <w:p w:rsidR="004272D1" w:rsidRPr="004272D1" w:rsidRDefault="004272D1" w:rsidP="004272D1">
      <w:pPr>
        <w:ind w:firstLine="709"/>
        <w:rPr>
          <w:rFonts w:ascii="Times New Roman" w:hAnsi="Times New Roman" w:cs="Times New Roman"/>
          <w:sz w:val="28"/>
          <w:szCs w:val="28"/>
        </w:rPr>
      </w:pPr>
      <w:bookmarkStart w:id="120" w:name="sub_675"/>
      <w:bookmarkEnd w:id="119"/>
      <w:r w:rsidRPr="004272D1">
        <w:rPr>
          <w:rFonts w:ascii="Times New Roman" w:hAnsi="Times New Roman" w:cs="Times New Roman"/>
          <w:sz w:val="28"/>
          <w:szCs w:val="28"/>
        </w:rPr>
        <w:t>13.5.5. Отказ в допуске к участию в электронном аукционе по основаниям, не предусмотренным пунктом 13.5.4 Положения, не допускается.</w:t>
      </w:r>
    </w:p>
    <w:bookmarkEnd w:id="120"/>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Комиссия вправе проверять информацию, представленную в составе заявки, любым законным способом.</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13.5.6. По итогам рассмотрения первых частей заявок на участие в аукционе в электронной форме уполномоченное учреждение направляет не позднее дня, следующего за днем их рассмотрения, оператору ЭП протокол рассмотрения первых частей заявок на участие в аукционе в электронной форме, составленный в соответствии с пунктом 3.7.1 Положения. В течение часа с момента получения указанного протокола оператор ЭП размещает его в единой информационной системе.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13.5.7.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 В протокол, указанный в пункте 13.5.6 Положения, вносится информация о признании такого </w:t>
      </w:r>
      <w:r w:rsidRPr="004272D1">
        <w:rPr>
          <w:rFonts w:ascii="Times New Roman" w:hAnsi="Times New Roman" w:cs="Times New Roman"/>
          <w:sz w:val="28"/>
          <w:szCs w:val="28"/>
        </w:rPr>
        <w:lastRenderedPageBreak/>
        <w:t>аукциона несостоявшимся.</w:t>
      </w:r>
    </w:p>
    <w:p w:rsidR="004272D1" w:rsidRPr="004272D1" w:rsidRDefault="004272D1" w:rsidP="004272D1">
      <w:pPr>
        <w:ind w:firstLine="709"/>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21" w:name="_Toc527540326"/>
      <w:r w:rsidRPr="004272D1">
        <w:rPr>
          <w:rFonts w:ascii="Times New Roman" w:hAnsi="Times New Roman" w:cs="Times New Roman"/>
          <w:bCs/>
          <w:sz w:val="28"/>
          <w:szCs w:val="28"/>
        </w:rPr>
        <w:t>13.6. Порядок проведения аукциона</w:t>
      </w:r>
      <w:r w:rsidRPr="004272D1">
        <w:rPr>
          <w:rFonts w:ascii="Times New Roman" w:hAnsi="Times New Roman" w:cs="Times New Roman"/>
          <w:bCs/>
          <w:sz w:val="28"/>
          <w:szCs w:val="28"/>
        </w:rPr>
        <w:br/>
        <w:t>в электронной форме</w:t>
      </w:r>
      <w:bookmarkEnd w:id="121"/>
    </w:p>
    <w:p w:rsidR="004272D1" w:rsidRPr="004272D1" w:rsidRDefault="004272D1" w:rsidP="004272D1">
      <w:pPr>
        <w:ind w:firstLine="709"/>
        <w:rPr>
          <w:rFonts w:ascii="Times New Roman" w:hAnsi="Times New Roman" w:cs="Times New Roman"/>
          <w:szCs w:val="28"/>
        </w:rPr>
      </w:pP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 xml:space="preserve">13.6.1. Аукцион в электронной форме проводится с использованием функционала ЭП в соответствии с Регламентом работы ЭП. </w:t>
      </w:r>
      <w:r w:rsidRPr="004272D1">
        <w:rPr>
          <w:rFonts w:ascii="Times New Roman" w:eastAsiaTheme="minorHAnsi" w:hAnsi="Times New Roman" w:cs="Times New Roman"/>
          <w:sz w:val="28"/>
          <w:szCs w:val="28"/>
          <w:lang w:eastAsia="en-US"/>
        </w:rPr>
        <w:t xml:space="preserve">Время проведения аукциона в электронной форме устанавливает оператор ЭП. Днем проведения аукциона в электронной форме является рабочий день, следующий после истечения двух дней с даты окончания срока рассмотрения заявок на участие в аукционе в электронной форме, указанной в документации об аукционе в электронной форме. </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13.6.2. В аукционе в электронной форме участвуют только участники, допущенные к участию в таком аукционе.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13.6.3. «Шаг аукциона» составляет от одной второй процента до пяти процентов начальной (максимальной) цены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13.6.4.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w:t>
      </w:r>
      <w:r w:rsidRPr="004272D1">
        <w:rPr>
          <w:rFonts w:ascii="Times New Roman" w:hAnsi="Times New Roman" w:cs="Times New Roman"/>
          <w:sz w:val="28"/>
          <w:szCs w:val="28"/>
          <w:shd w:val="clear" w:color="auto" w:fill="FFFFFF"/>
        </w:rPr>
        <w:t xml:space="preserve">на величину в пределах «шага </w:t>
      </w:r>
      <w:r w:rsidRPr="004272D1">
        <w:rPr>
          <w:rFonts w:ascii="Times New Roman" w:eastAsia="Calibri" w:hAnsi="Times New Roman" w:cs="Times New Roman"/>
          <w:sz w:val="28"/>
          <w:szCs w:val="28"/>
          <w:lang w:eastAsia="en-US"/>
        </w:rPr>
        <w:t>аукциона»</w:t>
      </w:r>
      <w:r w:rsidRPr="004272D1">
        <w:rPr>
          <w:rFonts w:ascii="Times New Roman" w:hAnsi="Times New Roman" w:cs="Times New Roman"/>
          <w:sz w:val="28"/>
          <w:szCs w:val="28"/>
        </w:rPr>
        <w:t>.</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При этом участник аукциона в электронной форме не вправе подать предложение о цене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 равное ранее поданному этим участником предложению о цене договора или большее, чем оно, а также предложение о цене договора, равное нулю;</w:t>
      </w:r>
    </w:p>
    <w:p w:rsidR="004272D1" w:rsidRPr="004272D1" w:rsidRDefault="004272D1" w:rsidP="004272D1">
      <w:pPr>
        <w:ind w:firstLine="709"/>
        <w:rPr>
          <w:rFonts w:ascii="Times New Roman" w:eastAsiaTheme="minorHAnsi" w:hAnsi="Times New Roman" w:cs="Times New Roman"/>
          <w:sz w:val="28"/>
          <w:szCs w:val="28"/>
        </w:rPr>
      </w:pPr>
      <w:r w:rsidRPr="004272D1">
        <w:rPr>
          <w:rFonts w:ascii="Times New Roman" w:eastAsiaTheme="minorHAnsi" w:hAnsi="Times New Roman" w:cs="Times New Roman"/>
          <w:sz w:val="28"/>
          <w:szCs w:val="28"/>
        </w:rPr>
        <w:t>2) которое ниже, чем текущее минимальное предложение о цене договора, сниженное в пределах «шага аукциона»;</w:t>
      </w:r>
    </w:p>
    <w:p w:rsidR="004272D1" w:rsidRPr="004272D1" w:rsidRDefault="004272D1" w:rsidP="004272D1">
      <w:pPr>
        <w:ind w:firstLine="709"/>
        <w:rPr>
          <w:rFonts w:ascii="Times New Roman" w:eastAsiaTheme="minorHAnsi" w:hAnsi="Times New Roman" w:cs="Times New Roman"/>
          <w:sz w:val="28"/>
          <w:szCs w:val="28"/>
        </w:rPr>
      </w:pPr>
      <w:r w:rsidRPr="004272D1">
        <w:rPr>
          <w:rFonts w:ascii="Times New Roman" w:eastAsiaTheme="minorHAnsi" w:hAnsi="Times New Roman" w:cs="Times New Roman"/>
          <w:sz w:val="28"/>
          <w:szCs w:val="28"/>
        </w:rPr>
        <w:t>3) которое ниже, чем текущее минимальное предложение о цене договора, в случае если оно подано этим участником аукциона в электронной форме.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13.6.5. В случае если в аукционной документации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осуществлении закупки на выполнение технического обслуживания и (или) ремонта техники, оборудования),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аукционной документации, в порядке, установленном настоящим разделом.</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13.6.6. Время приема предложений от начала проведения аукциона в электронной форме до истечения срока подачи предложений о цене договора, </w:t>
      </w:r>
      <w:r w:rsidRPr="004272D1">
        <w:rPr>
          <w:rFonts w:ascii="Times New Roman" w:hAnsi="Times New Roman" w:cs="Times New Roman"/>
          <w:sz w:val="28"/>
          <w:szCs w:val="28"/>
        </w:rPr>
        <w:lastRenderedPageBreak/>
        <w:t>а также после поступления последнего предложения о цене договора при проведении такого аукциона устанавливается оператором ЭП.</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13.6.7. Оператор ЭП обязан обеспечивать при проведении аукциона в электронной форме конфиденциальность данных об участниках такого аукциона.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Оператор ЭП обязан обеспечить непрерывность проведения </w:t>
      </w:r>
      <w:r w:rsidRPr="004272D1">
        <w:rPr>
          <w:rFonts w:ascii="Times New Roman" w:eastAsia="Calibri" w:hAnsi="Times New Roman" w:cs="Times New Roman"/>
          <w:sz w:val="28"/>
          <w:szCs w:val="28"/>
          <w:lang w:eastAsia="en-US"/>
        </w:rPr>
        <w:t>аукциона в электронной форме</w:t>
      </w:r>
      <w:r w:rsidRPr="004272D1">
        <w:rPr>
          <w:rFonts w:ascii="Times New Roman" w:hAnsi="Times New Roman" w:cs="Times New Roman"/>
          <w:sz w:val="28"/>
          <w:szCs w:val="28"/>
        </w:rPr>
        <w:t xml:space="preserve">, надежность функционирования программных и технических средств, используемых для проведения </w:t>
      </w:r>
      <w:r w:rsidRPr="004272D1">
        <w:rPr>
          <w:rFonts w:ascii="Times New Roman" w:eastAsia="Calibri" w:hAnsi="Times New Roman" w:cs="Times New Roman"/>
          <w:sz w:val="28"/>
          <w:szCs w:val="28"/>
          <w:lang w:eastAsia="en-US"/>
        </w:rPr>
        <w:t>аукциона в электронной форме</w:t>
      </w:r>
      <w:r w:rsidRPr="004272D1">
        <w:rPr>
          <w:rFonts w:ascii="Times New Roman" w:hAnsi="Times New Roman" w:cs="Times New Roman"/>
          <w:sz w:val="28"/>
          <w:szCs w:val="28"/>
        </w:rPr>
        <w:t xml:space="preserve">, равный доступ участников </w:t>
      </w:r>
      <w:r w:rsidRPr="004272D1">
        <w:rPr>
          <w:rFonts w:ascii="Times New Roman" w:eastAsia="Calibri" w:hAnsi="Times New Roman" w:cs="Times New Roman"/>
          <w:sz w:val="28"/>
          <w:szCs w:val="28"/>
          <w:lang w:eastAsia="en-US"/>
        </w:rPr>
        <w:t xml:space="preserve">аукциона в электронной форме </w:t>
      </w:r>
      <w:r w:rsidRPr="004272D1">
        <w:rPr>
          <w:rFonts w:ascii="Times New Roman" w:hAnsi="Times New Roman" w:cs="Times New Roman"/>
          <w:sz w:val="28"/>
          <w:szCs w:val="28"/>
        </w:rPr>
        <w:t>к участию в нем, а также выполнение иных действий, предусмотренных Регламентом работы ЭП.</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13.6.8. </w:t>
      </w:r>
      <w:r w:rsidRPr="004272D1">
        <w:rPr>
          <w:rFonts w:ascii="Times New Roman" w:eastAsiaTheme="minorHAnsi" w:hAnsi="Times New Roman" w:cs="Times New Roman"/>
          <w:sz w:val="28"/>
          <w:szCs w:val="28"/>
          <w:lang w:eastAsia="en-US"/>
        </w:rPr>
        <w:t>Сопоставление ценовых предложений на участие в аукционе в электронной форме, а также формирование протокола по итогам такого сопоставления обеспечивается оператором ЭП на ЭП в день проведения аукциона в электронной форме.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13.6.9.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13.6.10. Оператор ЭП в течение часа после размещения в единой информационной системе протокола сопоставления ценовых предложений направляет уполномоченному учреждению результаты осуществленного оператором ЭП сопоставления ценовых предложений, а также информацию о ценовых предложениях каждого участника аукциона в электронной форме.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13.6.11.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 В протокол, указанный в пункте 13.6.10 вносится информация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4272D1" w:rsidRPr="004272D1" w:rsidRDefault="004272D1" w:rsidP="004272D1">
      <w:pPr>
        <w:ind w:firstLine="709"/>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22" w:name="_Toc527540327"/>
      <w:r w:rsidRPr="004272D1">
        <w:rPr>
          <w:rFonts w:ascii="Times New Roman" w:hAnsi="Times New Roman" w:cs="Times New Roman"/>
          <w:bCs/>
          <w:sz w:val="28"/>
          <w:szCs w:val="28"/>
        </w:rPr>
        <w:t>13.7. Порядок рассмотрения вторых частей заявок на участие в аукционе в электронной форме</w:t>
      </w:r>
      <w:bookmarkEnd w:id="122"/>
    </w:p>
    <w:p w:rsidR="004272D1" w:rsidRPr="004272D1" w:rsidRDefault="004272D1" w:rsidP="004272D1">
      <w:pPr>
        <w:ind w:firstLine="0"/>
        <w:jc w:val="center"/>
        <w:rPr>
          <w:rFonts w:ascii="Times New Roman" w:hAnsi="Times New Roman" w:cs="Times New Roman"/>
          <w:szCs w:val="28"/>
        </w:rPr>
      </w:pPr>
    </w:p>
    <w:p w:rsidR="004272D1" w:rsidRPr="004272D1" w:rsidRDefault="004272D1" w:rsidP="004272D1">
      <w:pPr>
        <w:ind w:firstLine="709"/>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 xml:space="preserve">13.7.1. Оператор ЭП одновременно с информацией, предусмотренной пунктом 13.6.10 Положения, направляет уполномоченному учреждению вторые части заявок на участие в аукционе в сроки, установленные извещением, аукционной документацией, </w:t>
      </w:r>
      <w:r w:rsidRPr="004272D1">
        <w:rPr>
          <w:rFonts w:ascii="Times New Roman" w:eastAsiaTheme="minorHAnsi" w:hAnsi="Times New Roman" w:cs="Times New Roman"/>
          <w:sz w:val="28"/>
          <w:szCs w:val="28"/>
          <w:lang w:eastAsia="en-US"/>
        </w:rPr>
        <w:t>но не ранее: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lastRenderedPageBreak/>
        <w:t>а) срока размещения уполномоченным учреждением в единой информационной системе протокола рассмотрения первых частей заявок на участие в аукционе;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б) проведения процедуры подачи участниками такого аукциона предложений о цене договора с учетом требований Положения при проведении аукциона в электронной форме.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13.7.2. 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аукционной документацией.</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13.7.3. Заявка на участие в аукционе в электронной форме признается не соответствующей требованиям, установленным аукционной документацией:</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 в случае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документацией, либо их несоответствие требованиям, установленным аукционной документацией;</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2) в случае наличия в документах и информации, представленных участником закупки недостоверной информации;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3) в случае несоответствия участника такого аукциона требованиям, установленным аукционной документацией (при наличии таких требований);</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4) в случае содержания во второй части заявки сведений о ценовом предложении.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его проведения.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13.7.4.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13.7.3 Положения, не допускается.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13.7.5. В течение трех рабочих дней после направления оператором ЭП информации, указанной в пункте 13.6.10 Положения, и вторых частей заявок участников закупки комиссия на основании их рассмотрения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наименьшим ценовым предложением присваивается первый номер.</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lastRenderedPageBreak/>
        <w:t>В случае проведения аукциона в электронной форме в соответствии с пунктом 13.6.5 Положения победителем такого аукциона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13.7.6. В случае осуществления аукциона в электронной форме, участниками которого могут быть только субъекты малого и среднего предпринимательства срок, указанный в пункте 13.7.5 Положения сокращается до одного рабочего дня.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13.7.7. По результатам закупки комиссия составляет протокол подведения итогов аукциона в электронной форме в соответствии с требованиями пункта 3.7.2 Положения.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Протокол подписывается всеми присутствующими членами комиссии и размещается уполномоченным учреждением в единой информационной системе не позднее чем в течение трех дней со дня его подписания.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Протокол подлежит размещению на ЭП и в единой информационной системе.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13.7.8.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 В протокол, указанный в пункте 13.7.7 Положения, вносится информация о признании аукциона в электронной форме несостоявшимся.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13.7.9. Данный порядок проведения аукциона в электронной форме сохраняется в случае, если иной порядок проведения аукциона в электронной форме не установлен Регламентом работы ЭП.</w:t>
      </w:r>
    </w:p>
    <w:p w:rsidR="004272D1" w:rsidRPr="004272D1" w:rsidRDefault="004272D1" w:rsidP="004272D1">
      <w:pPr>
        <w:ind w:firstLine="709"/>
        <w:rPr>
          <w:rFonts w:ascii="Times New Roman" w:eastAsia="Calibri" w:hAnsi="Times New Roman" w:cs="Times New Roman"/>
          <w:sz w:val="28"/>
          <w:szCs w:val="28"/>
          <w:lang w:eastAsia="en-US"/>
        </w:rPr>
      </w:pPr>
      <w:r w:rsidRPr="004272D1">
        <w:rPr>
          <w:rFonts w:ascii="Times New Roman" w:hAnsi="Times New Roman" w:cs="Times New Roman"/>
          <w:sz w:val="28"/>
          <w:szCs w:val="28"/>
        </w:rPr>
        <w:t xml:space="preserve">13.7.10. Договор по результатам аукциона в электронной форме заключается в порядке, установленном в соответствии с Регламентом работы ЭП не ранее чем через десять дней и не позднее чем через двадцать дней с даты размещения в единой информационной системе протокола подведения итогов аукциона в электронной форме. При этом заказчик направляет оператору ЭП без своей подписи проект договора, который составляется путем включения в него условий, предусмотренных извещением и аукционной документацией, </w:t>
      </w:r>
      <w:r w:rsidRPr="004272D1">
        <w:rPr>
          <w:rFonts w:ascii="Times New Roman" w:eastAsia="Calibri" w:hAnsi="Times New Roman" w:cs="Times New Roman"/>
          <w:sz w:val="28"/>
          <w:szCs w:val="28"/>
          <w:lang w:eastAsia="en-US"/>
        </w:rPr>
        <w:t>заявкой победителя закупки и предложенной им цены в течение пяти дней с даты размещения в единой информационной системе протокола подведения итогов аукциона в электронной форме. Цена единицы товара, работы, услуги, указанная в проекте договора, не должна превышать цену единицы товара, работы, услуги, указанную в извещении, аукционной документации.</w:t>
      </w:r>
    </w:p>
    <w:p w:rsidR="004272D1" w:rsidRPr="004272D1" w:rsidRDefault="004272D1" w:rsidP="004272D1">
      <w:pPr>
        <w:ind w:firstLine="709"/>
        <w:rPr>
          <w:rFonts w:ascii="Times New Roman" w:hAnsi="Times New Roman" w:cs="Times New Roman"/>
          <w:bCs/>
          <w:sz w:val="28"/>
          <w:szCs w:val="28"/>
        </w:rPr>
      </w:pPr>
      <w:r w:rsidRPr="004272D1">
        <w:rPr>
          <w:rFonts w:ascii="Times New Roman" w:hAnsi="Times New Roman" w:cs="Times New Roman"/>
          <w:sz w:val="28"/>
          <w:szCs w:val="28"/>
        </w:rPr>
        <w:t xml:space="preserve">13.7.11. Если победителем аукциона в электронной форме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в </w:t>
      </w:r>
      <w:r w:rsidRPr="004272D1">
        <w:rPr>
          <w:rFonts w:ascii="Times New Roman" w:hAnsi="Times New Roman" w:cs="Times New Roman"/>
          <w:sz w:val="28"/>
          <w:szCs w:val="28"/>
        </w:rPr>
        <w:lastRenderedPageBreak/>
        <w:t xml:space="preserve">соответствии с порядком, предусмотренным </w:t>
      </w:r>
      <w:r w:rsidRPr="004272D1">
        <w:rPr>
          <w:rFonts w:ascii="Times New Roman" w:hAnsi="Times New Roman" w:cs="Times New Roman"/>
          <w:bCs/>
          <w:sz w:val="28"/>
          <w:szCs w:val="28"/>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13.7.12. В случае если победителем </w:t>
      </w:r>
      <w:r w:rsidRPr="004272D1">
        <w:rPr>
          <w:rFonts w:ascii="Times New Roman" w:eastAsia="Calibri" w:hAnsi="Times New Roman" w:cs="Times New Roman"/>
          <w:sz w:val="28"/>
          <w:szCs w:val="28"/>
          <w:lang w:eastAsia="en-US"/>
        </w:rPr>
        <w:t>аукциона в электронной форме</w:t>
      </w:r>
      <w:r w:rsidRPr="004272D1">
        <w:rPr>
          <w:rFonts w:ascii="Times New Roman" w:hAnsi="Times New Roman" w:cs="Times New Roman"/>
          <w:sz w:val="28"/>
          <w:szCs w:val="28"/>
        </w:rPr>
        <w:t xml:space="preserve">, при проведении которого цена договора снижена до нуля и который проводится на право заключить договор, представлена заявка на участие </w:t>
      </w:r>
      <w:r w:rsidRPr="004272D1">
        <w:rPr>
          <w:rFonts w:ascii="Times New Roman" w:eastAsia="Calibri" w:hAnsi="Times New Roman" w:cs="Times New Roman"/>
          <w:sz w:val="28"/>
          <w:szCs w:val="28"/>
          <w:lang w:eastAsia="en-US"/>
        </w:rPr>
        <w:t>аукционе в электронной форме</w:t>
      </w:r>
      <w:r w:rsidRPr="004272D1">
        <w:rPr>
          <w:rFonts w:ascii="Times New Roman" w:hAnsi="Times New Roman" w:cs="Times New Roman"/>
          <w:sz w:val="28"/>
          <w:szCs w:val="28"/>
        </w:rPr>
        <w:t>,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13.7.13. Победитель аукциона в электронной форме, участник закупки, подавший единственную заявку признается уклонившимся от заключения договора в случае, если в сроки, предусмотренные аукционной документацией, он не направил заказчику проект договора, подписанный лицом, имеющим право действовать от имени участника такого аукциона в электронной форме, или не представил обеспечение исполнения договора, если заказчиком было установлено требование обеспечения исполнения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13.7.14. В случае если победитель аукциона в электронной форме признан уклонившимся от заключения договора, заказчик вправе заключить договор с участником закупки, предложение о цене договора которого содержит лучшие условия, следующие после условий, предложенных победителем такого аукциона. </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В случае уклонения участника закупки с предложением о цене договора, следующим после предложения победителя </w:t>
      </w:r>
      <w:r w:rsidRPr="004272D1">
        <w:rPr>
          <w:rFonts w:ascii="Times New Roman" w:eastAsia="Calibri" w:hAnsi="Times New Roman" w:cs="Times New Roman"/>
          <w:sz w:val="28"/>
          <w:szCs w:val="28"/>
          <w:lang w:eastAsia="en-US"/>
        </w:rPr>
        <w:t>аукциона в электронной форме</w:t>
      </w:r>
      <w:r w:rsidRPr="004272D1">
        <w:rPr>
          <w:rFonts w:ascii="Times New Roman" w:hAnsi="Times New Roman" w:cs="Times New Roman"/>
          <w:sz w:val="28"/>
          <w:szCs w:val="28"/>
        </w:rPr>
        <w:t>, от заключения договора, заказчик вправе заключить договор с участником закупки, предложение о цене договора которого содержит лучшие условия, следующие после предложения о цене договора уклонившегося участника такого аукциона. Заключение договора для участников закупки с тремя наилучшими предложениями о цене договора является обязательным. При этом договор заключается с участником закупки в порядке, установленном Положением, и по цене, предложенной таким участником.</w:t>
      </w:r>
    </w:p>
    <w:p w:rsidR="004272D1" w:rsidRPr="004272D1" w:rsidRDefault="004272D1" w:rsidP="004272D1">
      <w:pPr>
        <w:ind w:firstLine="709"/>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23" w:name="_Toc527540328"/>
      <w:r w:rsidRPr="004272D1">
        <w:rPr>
          <w:rFonts w:ascii="Times New Roman" w:hAnsi="Times New Roman" w:cs="Times New Roman"/>
          <w:bCs/>
          <w:sz w:val="28"/>
          <w:szCs w:val="28"/>
        </w:rPr>
        <w:t>13.8. Последствия признания аукциона в электронной форме несостоявшимся</w:t>
      </w:r>
      <w:bookmarkEnd w:id="123"/>
    </w:p>
    <w:p w:rsidR="004272D1" w:rsidRPr="004272D1" w:rsidRDefault="004272D1" w:rsidP="004272D1">
      <w:pPr>
        <w:ind w:firstLine="709"/>
        <w:rPr>
          <w:rFonts w:ascii="Times New Roman" w:hAnsi="Times New Roman" w:cs="Times New Roman"/>
          <w:szCs w:val="28"/>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13.8.1. Если </w:t>
      </w:r>
      <w:r w:rsidRPr="004272D1">
        <w:rPr>
          <w:rFonts w:ascii="Times New Roman" w:hAnsi="Times New Roman" w:cs="Times New Roman"/>
          <w:bCs/>
          <w:sz w:val="28"/>
          <w:szCs w:val="28"/>
        </w:rPr>
        <w:t>аукцион в электронной форме признан несостоявшимся</w:t>
      </w:r>
      <w:r w:rsidRPr="004272D1">
        <w:rPr>
          <w:rFonts w:ascii="Times New Roman" w:hAnsi="Times New Roman" w:cs="Times New Roman"/>
          <w:sz w:val="28"/>
          <w:szCs w:val="28"/>
        </w:rPr>
        <w:t xml:space="preserve"> по причине отсутствия поданных заявок или ценовых предложений, отклонения всех поданных участниками закупки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либо принять решение о проведении запроса котировок без изменения условий закупки.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lastRenderedPageBreak/>
        <w:t>13.8.2. В случае объявления о проведении повторного аукциона в электронной форме заказчик вправе изменить условия такого аукциона.</w:t>
      </w:r>
    </w:p>
    <w:p w:rsidR="004272D1" w:rsidRPr="004272D1" w:rsidRDefault="004272D1" w:rsidP="004272D1">
      <w:pPr>
        <w:ind w:firstLine="709"/>
        <w:rPr>
          <w:rFonts w:ascii="Times New Roman" w:hAnsi="Times New Roman" w:cs="Times New Roman"/>
          <w:szCs w:val="28"/>
        </w:rPr>
      </w:pPr>
    </w:p>
    <w:p w:rsidR="004272D1" w:rsidRPr="004272D1" w:rsidRDefault="004272D1" w:rsidP="004272D1">
      <w:pPr>
        <w:ind w:firstLine="0"/>
        <w:jc w:val="center"/>
        <w:outlineLvl w:val="0"/>
        <w:rPr>
          <w:rFonts w:ascii="Times New Roman" w:hAnsi="Times New Roman" w:cs="Times New Roman"/>
          <w:bCs/>
          <w:sz w:val="28"/>
          <w:szCs w:val="28"/>
        </w:rPr>
      </w:pPr>
      <w:bookmarkStart w:id="124" w:name="_Toc527540329"/>
      <w:r w:rsidRPr="004272D1">
        <w:rPr>
          <w:rFonts w:ascii="Times New Roman" w:hAnsi="Times New Roman" w:cs="Times New Roman"/>
          <w:sz w:val="28"/>
          <w:szCs w:val="28"/>
        </w:rPr>
        <w:t xml:space="preserve">14. Запрос котировок </w:t>
      </w:r>
      <w:r w:rsidRPr="004272D1">
        <w:rPr>
          <w:rFonts w:ascii="Times New Roman" w:hAnsi="Times New Roman" w:cs="Times New Roman"/>
          <w:bCs/>
          <w:sz w:val="28"/>
          <w:szCs w:val="28"/>
        </w:rPr>
        <w:t>в электронной форме</w:t>
      </w:r>
      <w:bookmarkEnd w:id="124"/>
    </w:p>
    <w:p w:rsidR="004272D1" w:rsidRPr="004272D1" w:rsidRDefault="004272D1" w:rsidP="004272D1">
      <w:pPr>
        <w:ind w:firstLine="0"/>
        <w:jc w:val="cente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25" w:name="_Toc527540330"/>
      <w:r w:rsidRPr="004272D1">
        <w:rPr>
          <w:rFonts w:ascii="Times New Roman" w:hAnsi="Times New Roman" w:cs="Times New Roman"/>
          <w:bCs/>
          <w:sz w:val="28"/>
          <w:szCs w:val="28"/>
        </w:rPr>
        <w:t>14.1. Проведение запроса котировок в электронной форме</w:t>
      </w:r>
      <w:bookmarkEnd w:id="125"/>
    </w:p>
    <w:p w:rsidR="004272D1" w:rsidRPr="004272D1" w:rsidRDefault="004272D1" w:rsidP="004272D1">
      <w:pPr>
        <w:ind w:firstLine="0"/>
        <w:jc w:val="center"/>
        <w:rPr>
          <w:rFonts w:ascii="Times New Roman" w:hAnsi="Times New Roman" w:cs="Times New Roman"/>
          <w:szCs w:val="28"/>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14.1.1. Заказчик вправе осуществлять закупки путем проведения </w:t>
      </w:r>
      <w:r w:rsidRPr="004272D1">
        <w:rPr>
          <w:rFonts w:ascii="Times New Roman" w:hAnsi="Times New Roman" w:cs="Times New Roman"/>
          <w:bCs/>
          <w:sz w:val="28"/>
          <w:szCs w:val="28"/>
        </w:rPr>
        <w:t>запроса котировок в электронной форме</w:t>
      </w:r>
      <w:r w:rsidRPr="004272D1">
        <w:rPr>
          <w:rFonts w:ascii="Times New Roman" w:eastAsia="Calibri" w:hAnsi="Times New Roman" w:cs="Times New Roman"/>
          <w:sz w:val="28"/>
          <w:szCs w:val="28"/>
        </w:rPr>
        <w:t xml:space="preserve"> в случае, если </w:t>
      </w:r>
      <w:r w:rsidRPr="004272D1">
        <w:rPr>
          <w:rFonts w:ascii="Times New Roman" w:hAnsi="Times New Roman" w:cs="Times New Roman"/>
          <w:sz w:val="28"/>
          <w:szCs w:val="28"/>
        </w:rPr>
        <w:t>начальная (максимальная) цена договора не превышает тридцать миллионов рублей, а также в случаях, предусмотренных пунктами 12.9.1, 13.8.1 и 15.8.1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14.1.2. При осуществлении </w:t>
      </w:r>
      <w:r w:rsidRPr="004272D1">
        <w:rPr>
          <w:rFonts w:ascii="Times New Roman" w:hAnsi="Times New Roman" w:cs="Times New Roman"/>
          <w:bCs/>
          <w:sz w:val="28"/>
          <w:szCs w:val="28"/>
        </w:rPr>
        <w:t xml:space="preserve">запроса котировок в электронной форме, </w:t>
      </w:r>
      <w:r w:rsidRPr="004272D1">
        <w:rPr>
          <w:rFonts w:ascii="Times New Roman" w:hAnsi="Times New Roman" w:cs="Times New Roman"/>
          <w:sz w:val="28"/>
          <w:szCs w:val="28"/>
        </w:rPr>
        <w:t>участниками которого могут быть только субъекты малого и среднего предпринимательства начальная (максимальная) цена договора не должна превышать семь миллионов рублей.</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14.1.3. При осуществлении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 xml:space="preserve"> проведение переговоров заказчика с оператором ЭП и оператора ЭП с участником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 xml:space="preserve"> не допускается в случае, если в результате этих переговоров создаются преимущественные условия для участия в </w:t>
      </w:r>
      <w:r w:rsidRPr="004272D1">
        <w:rPr>
          <w:rFonts w:ascii="Times New Roman" w:hAnsi="Times New Roman" w:cs="Times New Roman"/>
          <w:bCs/>
          <w:sz w:val="28"/>
          <w:szCs w:val="28"/>
        </w:rPr>
        <w:t>откртом запросе котировок в электронной форме</w:t>
      </w:r>
      <w:r w:rsidRPr="004272D1">
        <w:rPr>
          <w:rFonts w:ascii="Times New Roman" w:hAnsi="Times New Roman" w:cs="Times New Roman"/>
          <w:sz w:val="28"/>
          <w:szCs w:val="28"/>
        </w:rPr>
        <w:t xml:space="preserve"> и (или) условия для разглашения конфиденциальной информации.</w:t>
      </w:r>
    </w:p>
    <w:p w:rsidR="004272D1" w:rsidRPr="004272D1" w:rsidRDefault="004272D1" w:rsidP="004272D1">
      <w:pPr>
        <w:ind w:firstLine="708"/>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26" w:name="_Toc527540331"/>
      <w:bookmarkStart w:id="127" w:name="sub_152"/>
      <w:r w:rsidRPr="004272D1">
        <w:rPr>
          <w:rFonts w:ascii="Times New Roman" w:hAnsi="Times New Roman" w:cs="Times New Roman"/>
          <w:bCs/>
          <w:sz w:val="28"/>
          <w:szCs w:val="28"/>
        </w:rPr>
        <w:t xml:space="preserve">14.2. Извещение о проведении запроса котировок </w:t>
      </w:r>
      <w:r w:rsidRPr="004272D1">
        <w:rPr>
          <w:rFonts w:ascii="Times New Roman" w:hAnsi="Times New Roman" w:cs="Times New Roman"/>
          <w:sz w:val="28"/>
          <w:szCs w:val="28"/>
        </w:rPr>
        <w:t>в электронной форме</w:t>
      </w:r>
      <w:bookmarkEnd w:id="126"/>
    </w:p>
    <w:p w:rsidR="004272D1" w:rsidRPr="004272D1" w:rsidRDefault="004272D1" w:rsidP="004272D1">
      <w:pPr>
        <w:ind w:left="720" w:firstLine="0"/>
        <w:rPr>
          <w:rFonts w:ascii="Times New Roman" w:hAnsi="Times New Roman" w:cs="Times New Roman"/>
          <w:szCs w:val="28"/>
        </w:rPr>
      </w:pPr>
    </w:p>
    <w:bookmarkEnd w:id="127"/>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14.2.1. При проведении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 xml:space="preserve"> извещение о проведении такого запроса котировок размещается в единой информационной системе не менее чем за пять рабочих дней до дня истечения срока подачи заявок на участие в таком запросе котировок.</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В случае проведения </w:t>
      </w:r>
      <w:r w:rsidRPr="004272D1">
        <w:rPr>
          <w:rFonts w:ascii="Times New Roman" w:hAnsi="Times New Roman" w:cs="Times New Roman"/>
          <w:bCs/>
          <w:sz w:val="28"/>
          <w:szCs w:val="28"/>
        </w:rPr>
        <w:t xml:space="preserve">запроса котировок в электронной форме, </w:t>
      </w:r>
      <w:r w:rsidRPr="004272D1">
        <w:rPr>
          <w:rFonts w:ascii="Times New Roman" w:hAnsi="Times New Roman" w:cs="Times New Roman"/>
          <w:sz w:val="28"/>
          <w:szCs w:val="28"/>
        </w:rPr>
        <w:t>участниками которого могут быть только субъекты малого и среднего предпринимательства извещение о его проведении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w:t>
      </w:r>
    </w:p>
    <w:p w:rsidR="004272D1" w:rsidRPr="004272D1" w:rsidRDefault="004272D1" w:rsidP="004272D1">
      <w:pPr>
        <w:widowControl/>
        <w:ind w:firstLine="708"/>
        <w:rPr>
          <w:rFonts w:ascii="Times New Roman" w:hAnsi="Times New Roman" w:cs="Times New Roman"/>
          <w:sz w:val="28"/>
          <w:szCs w:val="28"/>
        </w:rPr>
      </w:pPr>
      <w:r w:rsidRPr="004272D1">
        <w:rPr>
          <w:rFonts w:ascii="Times New Roman" w:hAnsi="Times New Roman" w:cs="Times New Roman"/>
          <w:sz w:val="28"/>
          <w:szCs w:val="28"/>
        </w:rPr>
        <w:t>14.2.2. Заказчик вправе дополнительно опубликовать извещение о проведении запроса котировок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лицам, способным осуществить поставки товаров, выполнение работ, оказание услуг, являющихся предметом закупки.</w:t>
      </w:r>
    </w:p>
    <w:p w:rsidR="004272D1" w:rsidRPr="004272D1" w:rsidRDefault="004272D1" w:rsidP="004272D1">
      <w:pPr>
        <w:widowControl/>
        <w:ind w:firstLine="708"/>
        <w:rPr>
          <w:rFonts w:ascii="Times New Roman" w:hAnsi="Times New Roman" w:cs="Times New Roman"/>
          <w:sz w:val="28"/>
          <w:szCs w:val="28"/>
        </w:rPr>
      </w:pPr>
      <w:r w:rsidRPr="004272D1">
        <w:rPr>
          <w:rFonts w:ascii="Times New Roman" w:hAnsi="Times New Roman" w:cs="Times New Roman"/>
          <w:sz w:val="28"/>
          <w:szCs w:val="28"/>
        </w:rPr>
        <w:t xml:space="preserve">14.2.3. В извещении о проведении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 xml:space="preserve"> указываются сведения в соответствии с пунктами 3.2.2 и </w:t>
      </w:r>
      <w:r w:rsidRPr="004272D1">
        <w:rPr>
          <w:rFonts w:ascii="Times New Roman" w:eastAsia="Calibri" w:hAnsi="Times New Roman" w:cs="Times New Roman"/>
          <w:sz w:val="28"/>
          <w:szCs w:val="28"/>
        </w:rPr>
        <w:t xml:space="preserve">3.3.1 </w:t>
      </w:r>
      <w:r w:rsidRPr="004272D1">
        <w:rPr>
          <w:rFonts w:ascii="Times New Roman" w:hAnsi="Times New Roman" w:cs="Times New Roman"/>
          <w:sz w:val="28"/>
          <w:szCs w:val="28"/>
        </w:rPr>
        <w:t>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14.2.4. Извещение о проведении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 xml:space="preserve"> должно быть доступно для ознакомления в единой информационной системе или на сайте заказчика в случаях, установленных пунктом 3.1.6, без </w:t>
      </w:r>
      <w:r w:rsidRPr="004272D1">
        <w:rPr>
          <w:rFonts w:ascii="Times New Roman" w:hAnsi="Times New Roman" w:cs="Times New Roman"/>
          <w:sz w:val="28"/>
          <w:szCs w:val="28"/>
        </w:rPr>
        <w:lastRenderedPageBreak/>
        <w:t>взимания платы.</w:t>
      </w:r>
    </w:p>
    <w:p w:rsidR="004272D1" w:rsidRPr="004272D1" w:rsidRDefault="004272D1" w:rsidP="004272D1">
      <w:pP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28" w:name="_Toc527540332"/>
      <w:r w:rsidRPr="004272D1">
        <w:rPr>
          <w:rFonts w:ascii="Times New Roman" w:hAnsi="Times New Roman" w:cs="Times New Roman"/>
          <w:bCs/>
          <w:sz w:val="28"/>
          <w:szCs w:val="28"/>
        </w:rPr>
        <w:t>14.3. Порядок подачи заявок на участие в запросе котировок</w:t>
      </w:r>
      <w:r w:rsidRPr="004272D1">
        <w:rPr>
          <w:rFonts w:ascii="Times New Roman" w:hAnsi="Times New Roman" w:cs="Times New Roman"/>
          <w:bCs/>
          <w:sz w:val="28"/>
          <w:szCs w:val="28"/>
        </w:rPr>
        <w:br/>
        <w:t>в электронной форме</w:t>
      </w:r>
      <w:bookmarkEnd w:id="128"/>
    </w:p>
    <w:p w:rsidR="004272D1" w:rsidRPr="004272D1" w:rsidRDefault="004272D1" w:rsidP="004272D1">
      <w:pPr>
        <w:rPr>
          <w:rFonts w:ascii="Times New Roman" w:hAnsi="Times New Roman" w:cs="Times New Roman"/>
          <w:szCs w:val="28"/>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14.3.1. Для участия в </w:t>
      </w:r>
      <w:r w:rsidRPr="004272D1">
        <w:rPr>
          <w:rFonts w:ascii="Times New Roman" w:hAnsi="Times New Roman" w:cs="Times New Roman"/>
          <w:bCs/>
          <w:sz w:val="28"/>
          <w:szCs w:val="28"/>
        </w:rPr>
        <w:t>запросе котировок в электронной форме</w:t>
      </w:r>
      <w:r w:rsidRPr="004272D1">
        <w:rPr>
          <w:rFonts w:ascii="Times New Roman" w:hAnsi="Times New Roman" w:cs="Times New Roman"/>
          <w:sz w:val="28"/>
          <w:szCs w:val="28"/>
        </w:rPr>
        <w:t xml:space="preserve"> участник закупки подает заявку на участие в </w:t>
      </w:r>
      <w:r w:rsidRPr="004272D1">
        <w:rPr>
          <w:rFonts w:ascii="Times New Roman" w:hAnsi="Times New Roman" w:cs="Times New Roman"/>
          <w:bCs/>
          <w:sz w:val="28"/>
          <w:szCs w:val="28"/>
        </w:rPr>
        <w:t xml:space="preserve">таком запросе котировок </w:t>
      </w:r>
      <w:r w:rsidRPr="004272D1">
        <w:rPr>
          <w:rFonts w:ascii="Times New Roman" w:hAnsi="Times New Roman" w:cs="Times New Roman"/>
          <w:sz w:val="28"/>
          <w:szCs w:val="28"/>
        </w:rPr>
        <w:t xml:space="preserve">оператору ЭПв срок и по форме, которые установлены извещением о проведении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14.3.2. Заявка на участие в </w:t>
      </w:r>
      <w:r w:rsidRPr="004272D1">
        <w:rPr>
          <w:rFonts w:ascii="Times New Roman" w:hAnsi="Times New Roman" w:cs="Times New Roman"/>
          <w:bCs/>
          <w:sz w:val="28"/>
          <w:szCs w:val="28"/>
        </w:rPr>
        <w:t>запросе котировок в электронной форме</w:t>
      </w:r>
      <w:r w:rsidRPr="004272D1">
        <w:rPr>
          <w:rFonts w:ascii="Times New Roman" w:hAnsi="Times New Roman" w:cs="Times New Roman"/>
          <w:sz w:val="28"/>
          <w:szCs w:val="28"/>
        </w:rPr>
        <w:t xml:space="preserve"> должна содержать:</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 предложение участника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 xml:space="preserve"> о цене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В случае если в извещении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осуществлении закупки на выполнение технического обслуживания и (или) ремонта техники, оборудования) в запросе котировок в электронной форме участником закупки предлагается в заявке общая цена запасных частей к технике, к оборудованию и цена единицы услуги и (или) работы по техническому обслуживанию и (или) ремонту техники, оборудования, цена единицы услуги, указанных в извещении, без изменения суммы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2) предусмотренное одним из следующих пунктов согласие участника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а) на выполнение работ или оказание услуг, указанных в извещении о проведении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 на условиях, предусмотренных проектом договора (в случае если осуществляется закупка работ или услуг);</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б) на поставку товара, который указан в извещении о проведении </w:t>
      </w:r>
      <w:r w:rsidRPr="004272D1">
        <w:rPr>
          <w:rFonts w:ascii="Times New Roman" w:hAnsi="Times New Roman" w:cs="Times New Roman"/>
          <w:bCs/>
          <w:sz w:val="28"/>
          <w:szCs w:val="28"/>
        </w:rPr>
        <w:t>запроса котировок в электронной форме</w:t>
      </w:r>
      <w:r w:rsidRPr="004272D1">
        <w:rPr>
          <w:rFonts w:ascii="Times New Roman" w:hAnsi="Times New Roman" w:cs="Times New Roman"/>
          <w:sz w:val="28"/>
          <w:szCs w:val="28"/>
        </w:rPr>
        <w:t xml:space="preserve"> и в отношении которого в таком извещении в соответствии с требованиями подпункта 3 пункта 3.2.2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3) иную информацию и документы, предусмотренные извещением о проведении запроса котировок в электронной форме.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14.3.3. В зависимости от установленных в извещении о проведении запроса котировок в электронной форме заявка должна содержать следующую </w:t>
      </w:r>
      <w:r w:rsidRPr="004272D1">
        <w:rPr>
          <w:rFonts w:ascii="Times New Roman" w:hAnsi="Times New Roman" w:cs="Times New Roman"/>
          <w:sz w:val="28"/>
          <w:szCs w:val="28"/>
        </w:rPr>
        <w:lastRenderedPageBreak/>
        <w:t>информацию и документы:</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2) наименование товара, конкретные показатели товара, соответствующие значениям, установленным в извещении о проведении запроса котировок в электронной форме, наименование производителя товара, наименование страны происхождения поставляемого товара. При этом </w:t>
      </w:r>
      <w:r w:rsidRPr="004272D1">
        <w:rPr>
          <w:rFonts w:ascii="Times New Roman" w:hAnsi="Times New Roman" w:cs="Times New Roman"/>
          <w:bCs/>
          <w:sz w:val="28"/>
          <w:szCs w:val="28"/>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r w:rsidRPr="004272D1">
        <w:rPr>
          <w:rFonts w:ascii="Times New Roman" w:hAnsi="Times New Roman" w:cs="Times New Roman"/>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3) в случаях, предусмотренных извещением о закупке, участник представляет копии документов, подтверждающих соответствие товара, работ, услуг требованиям, установленным </w:t>
      </w:r>
      <w:r w:rsidRPr="004272D1">
        <w:rPr>
          <w:rFonts w:ascii="Times New Roman" w:hAnsi="Times New Roman" w:cs="Times New Roman"/>
          <w:bCs/>
          <w:sz w:val="28"/>
          <w:szCs w:val="28"/>
        </w:rPr>
        <w:t>законодательством</w:t>
      </w:r>
      <w:r w:rsidRPr="004272D1">
        <w:rPr>
          <w:rFonts w:ascii="Times New Roman" w:hAnsi="Times New Roman" w:cs="Times New Roman"/>
          <w:sz w:val="28"/>
          <w:szCs w:val="28"/>
        </w:rPr>
        <w:t xml:space="preserve"> Российской Федерации;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4) в случае если объектом закупки является поставка лекарственного препарата, медицинского изделия, участник закупки, подавая заявку, указывает регистрационный номер медицинского изделия, лекарственного препарата и дату государственной регистрации медицинского изделия, лекарственного препарата. При этом заказчик не вправе требовать от участника закупки в составе заявки предоставление копий регистрационных удостоверений на такие лекарственные препараты, медицинские изделия;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5) документы или копии документов, подтверждающих соответствие участника закупки требованиям, установленным в извещении о проведении запроса котировок, в том числе </w:t>
      </w:r>
      <w:r w:rsidRPr="004272D1">
        <w:rPr>
          <w:rFonts w:ascii="Times New Roman" w:eastAsiaTheme="minorEastAsia" w:hAnsi="Times New Roman" w:cs="Times New Roman"/>
          <w:sz w:val="28"/>
          <w:szCs w:val="28"/>
        </w:rPr>
        <w:t>о его соответствии единым квалификационным требованиям (если они установлены в таком извещении)</w:t>
      </w:r>
      <w:r w:rsidRPr="004272D1">
        <w:rPr>
          <w:rFonts w:ascii="Times New Roman" w:hAnsi="Times New Roman" w:cs="Times New Roman"/>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6)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4272D1">
        <w:rPr>
          <w:rFonts w:ascii="Times New Roman" w:hAnsi="Times New Roman" w:cs="Times New Roman"/>
          <w:bCs/>
          <w:sz w:val="28"/>
          <w:szCs w:val="28"/>
        </w:rPr>
        <w:t>законодательством</w:t>
      </w:r>
      <w:r w:rsidRPr="004272D1">
        <w:rPr>
          <w:rFonts w:ascii="Times New Roman" w:hAnsi="Times New Roman" w:cs="Times New Roman"/>
          <w:sz w:val="28"/>
          <w:szCs w:val="28"/>
        </w:rPr>
        <w:t xml:space="preserve">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7) документы, подтверждающие полномочия лица на осуществление </w:t>
      </w:r>
      <w:r w:rsidRPr="004272D1">
        <w:rPr>
          <w:rFonts w:ascii="Times New Roman" w:hAnsi="Times New Roman" w:cs="Times New Roman"/>
          <w:sz w:val="28"/>
          <w:szCs w:val="28"/>
        </w:rPr>
        <w:lastRenderedPageBreak/>
        <w:t>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права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 на подписание доверенности;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8) документы, подтверждающие внесение денежных средств в качестве обеспечения заявки на участие в запросе котировок в случае, если в извещении о проведении запроса котировок содержится указание на требование обеспечения такой заявки (банковская гарантия). Настоящий пункт применяется, в случае осуществления закупки, </w:t>
      </w:r>
      <w:r w:rsidRPr="004272D1">
        <w:rPr>
          <w:rFonts w:ascii="Times New Roman" w:hAnsi="Times New Roman" w:cs="Times New Roman"/>
          <w:bCs/>
          <w:sz w:val="28"/>
          <w:szCs w:val="28"/>
        </w:rPr>
        <w:t>участниками которой могут быть только субъекты малого и среднего предпринимательства</w:t>
      </w:r>
      <w:r w:rsidRPr="004272D1">
        <w:rPr>
          <w:rFonts w:ascii="Times New Roman" w:hAnsi="Times New Roman" w:cs="Times New Roman"/>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9) копии учредительных документов участника закупки (для юридических лиц), копию документа, удостоверяющего личность (для физических лиц);</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10) декларацию о соответствии участника требованиям, установленным в соответствии с пунктами 8.1.2-8.1.5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11) декларацию о соответствии участника дополнительным требованиям, установленным в соответствии с пунктами 8.2.3-8.2.5 Положения (при наличии требований в извещении);</w:t>
      </w:r>
    </w:p>
    <w:p w:rsidR="004272D1" w:rsidRPr="004272D1" w:rsidRDefault="004272D1" w:rsidP="004272D1">
      <w:pPr>
        <w:rPr>
          <w:rFonts w:ascii="Times New Roman" w:hAnsi="Times New Roman" w:cs="Times New Roman"/>
          <w:bCs/>
          <w:sz w:val="28"/>
          <w:szCs w:val="28"/>
        </w:rPr>
      </w:pPr>
      <w:r w:rsidRPr="004272D1">
        <w:rPr>
          <w:rFonts w:ascii="Times New Roman" w:hAnsi="Times New Roman" w:cs="Times New Roman"/>
          <w:sz w:val="28"/>
          <w:szCs w:val="28"/>
        </w:rPr>
        <w:t xml:space="preserve">12) документы, подтверждающие соответствие участника требованиям, установленным в соответствии с пунктами 8.2.6 Положения, согласно </w:t>
      </w:r>
      <w:r w:rsidRPr="004272D1">
        <w:rPr>
          <w:rFonts w:ascii="Times New Roman" w:hAnsi="Times New Roman" w:cs="Times New Roman"/>
          <w:bCs/>
          <w:sz w:val="28"/>
          <w:szCs w:val="28"/>
        </w:rPr>
        <w:t xml:space="preserve">постановлению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272D1">
        <w:rPr>
          <w:rFonts w:ascii="Times New Roman" w:hAnsi="Times New Roman" w:cs="Times New Roman"/>
          <w:sz w:val="28"/>
          <w:szCs w:val="28"/>
        </w:rPr>
        <w:t>(при наличии требования в извещении)</w:t>
      </w:r>
      <w:r w:rsidRPr="004272D1">
        <w:rPr>
          <w:rFonts w:ascii="Times New Roman" w:hAnsi="Times New Roman" w:cs="Times New Roman"/>
          <w:bCs/>
          <w:sz w:val="28"/>
          <w:szCs w:val="28"/>
        </w:rPr>
        <w:t>.</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14.3.4.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14.3.5. Требовать от участника закупки иные документы и информацию, за исключением предусмотренных Положением документов и информации, не допускается.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14.3.6.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14.3.7. Участник запроса котировок в электронной форме вправе изменить или отозвать свою заявку до истечения срока подачи заявок. Заявка на </w:t>
      </w:r>
      <w:r w:rsidRPr="004272D1">
        <w:rPr>
          <w:rFonts w:ascii="Times New Roman" w:hAnsi="Times New Roman" w:cs="Times New Roman"/>
          <w:sz w:val="28"/>
          <w:szCs w:val="28"/>
        </w:rPr>
        <w:lastRenderedPageBreak/>
        <w:t>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14.3.8.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4272D1" w:rsidRPr="004272D1" w:rsidRDefault="004272D1" w:rsidP="004272D1">
      <w:pP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29" w:name="_Toc527540333"/>
      <w:r w:rsidRPr="004272D1">
        <w:rPr>
          <w:rFonts w:ascii="Times New Roman" w:hAnsi="Times New Roman" w:cs="Times New Roman"/>
          <w:bCs/>
          <w:sz w:val="28"/>
          <w:szCs w:val="28"/>
        </w:rPr>
        <w:t>14.4. Рассмотрение и оценка заявки на участие в запросе котировок в электронной форме</w:t>
      </w:r>
      <w:bookmarkEnd w:id="129"/>
    </w:p>
    <w:p w:rsidR="004272D1" w:rsidRPr="004272D1" w:rsidRDefault="004272D1" w:rsidP="004272D1">
      <w:pPr>
        <w:jc w:val="center"/>
        <w:rPr>
          <w:rFonts w:ascii="Times New Roman" w:hAnsi="Times New Roman" w:cs="Times New Roman"/>
          <w:szCs w:val="28"/>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14.4.1. Оператор ЭП направляет уполномоченному учреждению заявки на участие в запросе котировок в электронной форме - не позднее дня, следующего за днем окончания срока подачи заявок на участие в запросе котировок в электронной форме, установленного в извещении.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 xml:space="preserve">14.4.2. В установленный извещением о проведении запроса котировок в электронной форме день комиссия проверяет заявки на участие в запросе котировок в электронной форме, на соответствие требованиям установленным извещением в отношении закупаемых товаров, работ, услуг. </w:t>
      </w:r>
      <w:r w:rsidRPr="004272D1">
        <w:rPr>
          <w:rFonts w:ascii="Times New Roman" w:eastAsiaTheme="minorHAnsi" w:hAnsi="Times New Roman" w:cs="Times New Roman"/>
          <w:sz w:val="28"/>
          <w:szCs w:val="28"/>
          <w:lang w:eastAsia="en-US"/>
        </w:rPr>
        <w:t>При этом срок между направлением оператором ЭП заявок и днем их рассмотрения не должен превышать три рабочих дня.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14.4.3.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14.4.4 Положения.</w:t>
      </w:r>
    </w:p>
    <w:p w:rsidR="004272D1" w:rsidRPr="004272D1" w:rsidRDefault="004272D1" w:rsidP="004272D1">
      <w:pPr>
        <w:ind w:firstLine="708"/>
        <w:rPr>
          <w:rFonts w:ascii="Times New Roman" w:hAnsi="Times New Roman" w:cs="Times New Roman"/>
          <w:sz w:val="28"/>
          <w:szCs w:val="28"/>
        </w:rPr>
      </w:pPr>
      <w:bookmarkStart w:id="130" w:name="sub_82043"/>
      <w:r w:rsidRPr="004272D1">
        <w:rPr>
          <w:rFonts w:ascii="Times New Roman" w:hAnsi="Times New Roman" w:cs="Times New Roman"/>
          <w:sz w:val="28"/>
          <w:szCs w:val="28"/>
        </w:rPr>
        <w:t>14.4.4. Заявка участника запроса котировок в электронной форме отклоняется комиссией в случае:</w:t>
      </w:r>
    </w:p>
    <w:p w:rsidR="004272D1" w:rsidRPr="004272D1" w:rsidRDefault="004272D1" w:rsidP="004272D1">
      <w:pPr>
        <w:ind w:firstLine="708"/>
        <w:rPr>
          <w:rFonts w:ascii="Times New Roman" w:hAnsi="Times New Roman" w:cs="Times New Roman"/>
          <w:sz w:val="28"/>
          <w:szCs w:val="28"/>
        </w:rPr>
      </w:pPr>
      <w:bookmarkStart w:id="131" w:name="sub_82431"/>
      <w:bookmarkEnd w:id="130"/>
      <w:r w:rsidRPr="004272D1">
        <w:rPr>
          <w:rFonts w:ascii="Times New Roman" w:hAnsi="Times New Roman" w:cs="Times New Roman"/>
          <w:sz w:val="28"/>
          <w:szCs w:val="28"/>
        </w:rPr>
        <w:t>1) непредоставления документов и (или) информации, предусмотренных пунктами 14.3.2 и 14.3.3 Положения, или предоставления недостоверной информации;</w:t>
      </w:r>
    </w:p>
    <w:p w:rsidR="004272D1" w:rsidRPr="004272D1" w:rsidRDefault="004272D1" w:rsidP="004272D1">
      <w:pPr>
        <w:ind w:firstLine="708"/>
        <w:rPr>
          <w:rFonts w:ascii="Times New Roman" w:hAnsi="Times New Roman" w:cs="Times New Roman"/>
          <w:sz w:val="28"/>
          <w:szCs w:val="28"/>
        </w:rPr>
      </w:pPr>
      <w:bookmarkStart w:id="132" w:name="sub_82432"/>
      <w:bookmarkEnd w:id="131"/>
      <w:r w:rsidRPr="004272D1">
        <w:rPr>
          <w:rFonts w:ascii="Times New Roman" w:hAnsi="Times New Roman" w:cs="Times New Roman"/>
          <w:sz w:val="28"/>
          <w:szCs w:val="28"/>
        </w:rPr>
        <w:t>2) несоответствия информации, предусмотренной пунктами 14.3.2 и 14.3.3 Положения, требованиям извещения о проведении такого запроса;</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3) ценовое предложение участника превышает начальную (максимальную) цену договора, указанную в извещении о проведении запроса котировок в электронной форме;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4) несоответствия заявки требованиям извещения о закупке.</w:t>
      </w:r>
    </w:p>
    <w:p w:rsidR="004272D1" w:rsidRPr="004272D1" w:rsidRDefault="004272D1" w:rsidP="004272D1">
      <w:pPr>
        <w:ind w:firstLine="708"/>
        <w:rPr>
          <w:rFonts w:ascii="Times New Roman" w:hAnsi="Times New Roman" w:cs="Times New Roman"/>
          <w:sz w:val="28"/>
          <w:szCs w:val="28"/>
        </w:rPr>
      </w:pPr>
      <w:bookmarkStart w:id="133" w:name="sub_82044"/>
      <w:bookmarkEnd w:id="132"/>
      <w:r w:rsidRPr="004272D1">
        <w:rPr>
          <w:rFonts w:ascii="Times New Roman" w:hAnsi="Times New Roman" w:cs="Times New Roman"/>
          <w:sz w:val="28"/>
          <w:szCs w:val="28"/>
        </w:rPr>
        <w:t xml:space="preserve">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w:t>
      </w:r>
      <w:r w:rsidRPr="004272D1">
        <w:rPr>
          <w:rFonts w:ascii="Times New Roman" w:hAnsi="Times New Roman" w:cs="Times New Roman"/>
          <w:sz w:val="28"/>
          <w:szCs w:val="28"/>
        </w:rPr>
        <w:lastRenderedPageBreak/>
        <w:t>этапе его проведения.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14.4.5. Отклонение заявки на участие в запросе котировок в электронной форме по основаниям, не предусмотренным пунктом 14.4.4 Положения, не допускается.</w:t>
      </w:r>
    </w:p>
    <w:bookmarkEnd w:id="133"/>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14.4.6. По итогам рассмотрения заявок на участие в запросе котировок в электронной форме уполномоченное учреждение направляет не позднее дня, следующего за днем их рассмотрения оператору ЭП протокол рассмотрения заявок, составленный в соответствии с пунктом 3.7.1 Положения. В течение часа с момента получения указанного протокола оператор ЭП размещает его в единой информационной системе.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14.4.7. Подведение итогов запроса котировок в электронной форме осуществляется не позднее дня следующего после рассмотрения заявок на участие в запросе котировок в электронной форме.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Комиссия на основании результатов рассмотрения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Заявке на участие в запросе котировок в электронной форме с наименьшим ценовым предложением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14.4.8. </w:t>
      </w:r>
      <w:r w:rsidRPr="004272D1">
        <w:rPr>
          <w:rFonts w:ascii="Times New Roman" w:eastAsiaTheme="minorHAnsi" w:hAnsi="Times New Roman" w:cs="Times New Roman"/>
          <w:sz w:val="28"/>
          <w:szCs w:val="28"/>
          <w:lang w:eastAsia="en-US"/>
        </w:rPr>
        <w:t>Победителем запроса котировок в электронной форме признается участник такого запроса котировок, подавший заявку на участие в нем,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присвоен первый номер.</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14.4.9. По результатам закупки уполномоченное учреждение составляет протокол подведения итогов запроса котировок в электронной форме в соответствии с требованиями пункта 3.7.2 Положения,</w:t>
      </w:r>
      <w:r w:rsidRPr="004272D1">
        <w:rPr>
          <w:rFonts w:ascii="Times New Roman" w:hAnsi="Times New Roman" w:cs="Times New Roman"/>
          <w:bCs/>
          <w:sz w:val="28"/>
          <w:szCs w:val="28"/>
        </w:rPr>
        <w:t xml:space="preserve"> который должен содержать, в том числе сведения о составе комиссии и участниках с заявками,</w:t>
      </w:r>
      <w:r w:rsidRPr="004272D1">
        <w:rPr>
          <w:rFonts w:ascii="Times New Roman" w:eastAsiaTheme="minorHAnsi" w:hAnsi="Times New Roman" w:cs="Times New Roman"/>
          <w:sz w:val="28"/>
          <w:szCs w:val="28"/>
          <w:lang w:eastAsia="en-US"/>
        </w:rPr>
        <w:t xml:space="preserve"> и размещает его на ЭП и в единой информационной системе не позднее дня, со дня размещения протокола, указанного в пункте 14.4.6 Положения.</w:t>
      </w:r>
    </w:p>
    <w:p w:rsidR="004272D1" w:rsidRPr="004272D1" w:rsidRDefault="004272D1" w:rsidP="004272D1">
      <w:pPr>
        <w:ind w:firstLine="708"/>
        <w:rPr>
          <w:rFonts w:ascii="Times New Roman" w:hAnsi="Times New Roman" w:cs="Times New Roman"/>
          <w:sz w:val="28"/>
          <w:szCs w:val="28"/>
        </w:rPr>
      </w:pPr>
      <w:bookmarkStart w:id="134" w:name="sub_82049"/>
      <w:r w:rsidRPr="004272D1">
        <w:rPr>
          <w:rFonts w:ascii="Times New Roman" w:hAnsi="Times New Roman" w:cs="Times New Roman"/>
          <w:sz w:val="28"/>
          <w:szCs w:val="28"/>
        </w:rPr>
        <w:t xml:space="preserve">14.4.10. В случае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пункте </w:t>
      </w:r>
      <w:r w:rsidRPr="004272D1">
        <w:rPr>
          <w:rFonts w:ascii="Times New Roman" w:eastAsiaTheme="minorHAnsi" w:hAnsi="Times New Roman" w:cs="Times New Roman"/>
          <w:sz w:val="28"/>
          <w:szCs w:val="28"/>
          <w:lang w:eastAsia="en-US"/>
        </w:rPr>
        <w:t>14.4.9</w:t>
      </w:r>
      <w:hyperlink w:anchor="sub_82045" w:history="1"/>
      <w:r w:rsidRPr="004272D1">
        <w:rPr>
          <w:rFonts w:ascii="Times New Roman" w:hAnsi="Times New Roman" w:cs="Times New Roman"/>
          <w:sz w:val="28"/>
          <w:szCs w:val="28"/>
        </w:rPr>
        <w:t xml:space="preserve"> Положения, должен содержать информацию о признании запроса котировок в электронной форме несостоявшимся.</w:t>
      </w:r>
    </w:p>
    <w:bookmarkEnd w:id="134"/>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14.4.11. Заказчик в течение пяти дней со дня размещения в единой информационной системе протокола подведения итогов запроса котировок в электронной форме направляет победителю закупки без своей подписи проект договора, который составляется путем включения в него условий исполнения </w:t>
      </w:r>
      <w:r w:rsidRPr="004272D1">
        <w:rPr>
          <w:rFonts w:ascii="Times New Roman" w:hAnsi="Times New Roman" w:cs="Times New Roman"/>
          <w:sz w:val="28"/>
          <w:szCs w:val="28"/>
        </w:rPr>
        <w:lastRenderedPageBreak/>
        <w:t>договора, предусмотренных извещением, заявкой победителя закупки и предложенной им цены. Цена заключаемого договора не может превышать начальную (максимальную) цену договора, указанную в извещении, а цена единицы товара, работы, услуги, указанная в проекте договора, не должна превышать цену единицы товара, работы, услуги, указанную в извещении. Договор заключается заказчиком не ранее десяти дней и не позднее чем через двадцать дней, с даты размещения в единой информационной системе протокола подведения итогов запроса котировок в электронной форме. При этом договор заключается только после предоставления победителем обеспечения исполнения договора в соответствии с требованиями Положения и извещения о проведении запроса котировок в электронной форме (при наличии установленного требования).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14.4.12. В случае если победитель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проект договора на условиях, указанных в заявке, извещении о проведении запроса котировок в электронной форме, либо не представил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4272D1" w:rsidRPr="00B27992" w:rsidRDefault="004272D1" w:rsidP="00B27992">
      <w:pPr>
        <w:ind w:firstLine="709"/>
        <w:rPr>
          <w:rFonts w:ascii="Times New Roman" w:hAnsi="Times New Roman" w:cs="Times New Roman"/>
          <w:sz w:val="28"/>
        </w:rPr>
      </w:pPr>
      <w:r w:rsidRPr="004272D1">
        <w:rPr>
          <w:rFonts w:ascii="Times New Roman" w:hAnsi="Times New Roman" w:cs="Times New Roman"/>
          <w:sz w:val="28"/>
          <w:szCs w:val="28"/>
        </w:rPr>
        <w:t xml:space="preserve">14.4.13. 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закупки, заявке которого комиссией присвоен второй номер. </w:t>
      </w:r>
      <w:r w:rsidRPr="004272D1">
        <w:rPr>
          <w:rFonts w:ascii="Times New Roman" w:hAnsi="Times New Roman" w:cs="Times New Roman"/>
          <w:sz w:val="28"/>
        </w:rPr>
        <w:t xml:space="preserve">В случае уклонения участника закупки, </w:t>
      </w:r>
      <w:r w:rsidRPr="004272D1">
        <w:rPr>
          <w:rFonts w:ascii="Times New Roman" w:hAnsi="Times New Roman" w:cs="Times New Roman"/>
          <w:sz w:val="28"/>
          <w:szCs w:val="28"/>
        </w:rPr>
        <w:t xml:space="preserve">заявке которого комиссией присвоен второй номер </w:t>
      </w:r>
      <w:r w:rsidRPr="004272D1">
        <w:rPr>
          <w:rFonts w:ascii="Times New Roman" w:hAnsi="Times New Roman" w:cs="Times New Roman"/>
          <w:sz w:val="28"/>
        </w:rPr>
        <w:t xml:space="preserve">от заключения договора, заказчик вправе заключить договор с участником закупки, заявке которого </w:t>
      </w:r>
      <w:r w:rsidRPr="004272D1">
        <w:rPr>
          <w:rFonts w:ascii="Times New Roman" w:hAnsi="Times New Roman" w:cs="Times New Roman"/>
          <w:sz w:val="28"/>
          <w:szCs w:val="28"/>
        </w:rPr>
        <w:t xml:space="preserve">комиссией присвоен третий номер. </w:t>
      </w:r>
      <w:r w:rsidRPr="004272D1">
        <w:rPr>
          <w:rFonts w:ascii="Times New Roman" w:hAnsi="Times New Roman" w:cs="Times New Roman"/>
          <w:sz w:val="28"/>
        </w:rPr>
        <w:t>При этом заключение договора для таких участников закупки является обязательным.</w:t>
      </w:r>
    </w:p>
    <w:p w:rsidR="004272D1" w:rsidRPr="004272D1" w:rsidRDefault="004272D1" w:rsidP="004272D1">
      <w:pPr>
        <w:ind w:firstLine="0"/>
        <w:jc w:val="center"/>
        <w:outlineLvl w:val="1"/>
        <w:rPr>
          <w:rFonts w:ascii="Times New Roman" w:hAnsi="Times New Roman" w:cs="Times New Roman"/>
          <w:bCs/>
          <w:sz w:val="28"/>
          <w:szCs w:val="28"/>
        </w:rPr>
      </w:pPr>
      <w:bookmarkStart w:id="135" w:name="_Toc527540334"/>
      <w:r w:rsidRPr="004272D1">
        <w:rPr>
          <w:rFonts w:ascii="Times New Roman" w:hAnsi="Times New Roman" w:cs="Times New Roman"/>
          <w:bCs/>
          <w:sz w:val="28"/>
          <w:szCs w:val="28"/>
        </w:rPr>
        <w:t>14.5. Последствия признания запроса котировок</w:t>
      </w:r>
      <w:r w:rsidRPr="004272D1">
        <w:rPr>
          <w:rFonts w:ascii="Times New Roman" w:hAnsi="Times New Roman" w:cs="Times New Roman"/>
          <w:bCs/>
          <w:sz w:val="28"/>
          <w:szCs w:val="28"/>
        </w:rPr>
        <w:br/>
        <w:t>в электронной форме несостоявшимся</w:t>
      </w:r>
      <w:bookmarkEnd w:id="135"/>
    </w:p>
    <w:p w:rsidR="004272D1" w:rsidRPr="004272D1" w:rsidRDefault="004272D1" w:rsidP="004272D1">
      <w:pPr>
        <w:ind w:firstLine="709"/>
        <w:rPr>
          <w:rFonts w:ascii="Times New Roman" w:hAnsi="Times New Roman" w:cs="Times New Roman"/>
          <w:szCs w:val="28"/>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14.5.1. Запрос котировок в электронной форме признается несостоявшимся в случае, если: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подана только одна заявка или не подано ни одной заявки;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комиссией принято решение о несоответствии всех заявок требованиям извещения о проведении запроса котировок в электронной форме или на основании результатов рассмотрения комиссией заявок участников закупки на участие в запросе котировок в электронной форме принято решение о соответствии единственной заявки участника закупки из всех подавших заявки.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14.5.2. В случае если запрос котировок признан несостоявшимся и договор по результатам закупки не был заключен, то заказчик вправе провести закупку повторно. При этом заказчик вправе изменить условия закупки.</w:t>
      </w:r>
    </w:p>
    <w:p w:rsidR="004272D1" w:rsidRPr="004272D1" w:rsidRDefault="004272D1" w:rsidP="004272D1">
      <w:pPr>
        <w:rPr>
          <w:rFonts w:ascii="Times New Roman" w:hAnsi="Times New Roman" w:cs="Times New Roman"/>
          <w:sz w:val="22"/>
        </w:rPr>
      </w:pPr>
      <w:bookmarkStart w:id="136" w:name="_Toc480368341"/>
    </w:p>
    <w:p w:rsidR="004272D1" w:rsidRPr="004272D1" w:rsidRDefault="004272D1" w:rsidP="004272D1">
      <w:pPr>
        <w:ind w:firstLine="0"/>
        <w:jc w:val="center"/>
        <w:outlineLvl w:val="0"/>
        <w:rPr>
          <w:rFonts w:ascii="Times New Roman" w:hAnsi="Times New Roman" w:cs="Times New Roman"/>
          <w:bCs/>
          <w:sz w:val="28"/>
          <w:szCs w:val="28"/>
        </w:rPr>
      </w:pPr>
      <w:bookmarkStart w:id="137" w:name="_Toc527540335"/>
      <w:r w:rsidRPr="004272D1">
        <w:rPr>
          <w:rFonts w:ascii="Times New Roman" w:hAnsi="Times New Roman" w:cs="Times New Roman"/>
          <w:bCs/>
          <w:sz w:val="28"/>
          <w:szCs w:val="28"/>
        </w:rPr>
        <w:t>15. Запрос предложений</w:t>
      </w:r>
      <w:bookmarkEnd w:id="136"/>
      <w:r w:rsidRPr="004272D1">
        <w:rPr>
          <w:rFonts w:ascii="Times New Roman" w:hAnsi="Times New Roman" w:cs="Times New Roman"/>
          <w:bCs/>
          <w:sz w:val="28"/>
          <w:szCs w:val="28"/>
        </w:rPr>
        <w:t xml:space="preserve"> в электронной форме</w:t>
      </w:r>
      <w:bookmarkEnd w:id="137"/>
    </w:p>
    <w:p w:rsidR="004272D1" w:rsidRPr="004272D1" w:rsidRDefault="004272D1" w:rsidP="004272D1">
      <w:pPr>
        <w:ind w:firstLine="0"/>
        <w:jc w:val="center"/>
        <w:rPr>
          <w:rFonts w:ascii="Times New Roman" w:hAnsi="Times New Roman" w:cs="Times New Roman"/>
          <w:sz w:val="22"/>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38" w:name="_Toc480368342"/>
      <w:bookmarkStart w:id="139" w:name="_Toc527540336"/>
      <w:r w:rsidRPr="004272D1">
        <w:rPr>
          <w:rFonts w:ascii="Times New Roman" w:hAnsi="Times New Roman" w:cs="Times New Roman"/>
          <w:bCs/>
          <w:sz w:val="28"/>
          <w:szCs w:val="28"/>
        </w:rPr>
        <w:lastRenderedPageBreak/>
        <w:t xml:space="preserve">15.1. Проведение </w:t>
      </w:r>
      <w:bookmarkEnd w:id="138"/>
      <w:r w:rsidRPr="004272D1">
        <w:rPr>
          <w:rFonts w:ascii="Times New Roman" w:hAnsi="Times New Roman" w:cs="Times New Roman"/>
          <w:bCs/>
          <w:sz w:val="28"/>
          <w:szCs w:val="28"/>
        </w:rPr>
        <w:t>запроса предложений</w:t>
      </w:r>
      <w:r w:rsidRPr="004272D1">
        <w:rPr>
          <w:rFonts w:ascii="Times New Roman" w:hAnsi="Times New Roman" w:cs="Times New Roman"/>
          <w:bCs/>
          <w:sz w:val="28"/>
          <w:szCs w:val="28"/>
        </w:rPr>
        <w:br/>
        <w:t>в электронной форме</w:t>
      </w:r>
      <w:bookmarkEnd w:id="139"/>
    </w:p>
    <w:p w:rsidR="004272D1" w:rsidRPr="004272D1" w:rsidRDefault="004272D1" w:rsidP="004272D1">
      <w:pPr>
        <w:rPr>
          <w:rFonts w:ascii="Times New Roman" w:hAnsi="Times New Roman" w:cs="Times New Roman"/>
          <w:sz w:val="22"/>
          <w:szCs w:val="28"/>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15.1.1. Заказчик вправе осуществлять закупки путем проведения </w:t>
      </w:r>
      <w:r w:rsidRPr="004272D1">
        <w:rPr>
          <w:rFonts w:ascii="Times New Roman" w:hAnsi="Times New Roman" w:cs="Times New Roman"/>
          <w:bCs/>
          <w:sz w:val="28"/>
          <w:szCs w:val="28"/>
        </w:rPr>
        <w:t>запроса предложений в электронной форме</w:t>
      </w:r>
      <w:r w:rsidR="00B27992">
        <w:rPr>
          <w:rFonts w:ascii="Times New Roman" w:hAnsi="Times New Roman" w:cs="Times New Roman"/>
          <w:bCs/>
          <w:sz w:val="28"/>
          <w:szCs w:val="28"/>
        </w:rPr>
        <w:t xml:space="preserve"> </w:t>
      </w:r>
      <w:r w:rsidRPr="004272D1">
        <w:rPr>
          <w:rFonts w:ascii="Times New Roman" w:eastAsia="Calibri" w:hAnsi="Times New Roman" w:cs="Times New Roman"/>
          <w:sz w:val="28"/>
          <w:szCs w:val="28"/>
        </w:rPr>
        <w:t xml:space="preserve">в случае, если </w:t>
      </w:r>
      <w:r w:rsidRPr="004272D1">
        <w:rPr>
          <w:rFonts w:ascii="Times New Roman" w:hAnsi="Times New Roman" w:cs="Times New Roman"/>
          <w:sz w:val="28"/>
          <w:szCs w:val="28"/>
        </w:rPr>
        <w:t>начальная (максимальная) цена договора не превышает пятнадцать миллионов рублей.</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15.1.2. При осуществлении </w:t>
      </w:r>
      <w:r w:rsidRPr="004272D1">
        <w:rPr>
          <w:rFonts w:ascii="Times New Roman" w:hAnsi="Times New Roman" w:cs="Times New Roman"/>
          <w:bCs/>
          <w:sz w:val="28"/>
          <w:szCs w:val="28"/>
        </w:rPr>
        <w:t>запроса предложений в электронной форме</w:t>
      </w:r>
      <w:r w:rsidRPr="004272D1">
        <w:rPr>
          <w:rFonts w:ascii="Times New Roman" w:hAnsi="Times New Roman" w:cs="Times New Roman"/>
          <w:sz w:val="28"/>
          <w:szCs w:val="28"/>
        </w:rPr>
        <w:t xml:space="preserve"> проведение переговоров заказчика с оператором ЭП и оператора ЭП с участником </w:t>
      </w:r>
      <w:r w:rsidRPr="004272D1">
        <w:rPr>
          <w:rFonts w:ascii="Times New Roman" w:hAnsi="Times New Roman" w:cs="Times New Roman"/>
          <w:bCs/>
          <w:sz w:val="28"/>
          <w:szCs w:val="28"/>
        </w:rPr>
        <w:t>запроса предложений в электронной форме</w:t>
      </w:r>
      <w:r w:rsidRPr="004272D1">
        <w:rPr>
          <w:rFonts w:ascii="Times New Roman" w:hAnsi="Times New Roman" w:cs="Times New Roman"/>
          <w:sz w:val="28"/>
          <w:szCs w:val="28"/>
        </w:rPr>
        <w:t xml:space="preserve"> не допускается в случае, если в результате этих переговоров создаются преимущественные условия для участия в </w:t>
      </w:r>
      <w:r w:rsidRPr="004272D1">
        <w:rPr>
          <w:rFonts w:ascii="Times New Roman" w:hAnsi="Times New Roman" w:cs="Times New Roman"/>
          <w:bCs/>
          <w:sz w:val="28"/>
          <w:szCs w:val="28"/>
        </w:rPr>
        <w:t>запросе предложений в электронной форме</w:t>
      </w:r>
      <w:r w:rsidRPr="004272D1">
        <w:rPr>
          <w:rFonts w:ascii="Times New Roman" w:hAnsi="Times New Roman" w:cs="Times New Roman"/>
          <w:sz w:val="28"/>
          <w:szCs w:val="28"/>
        </w:rPr>
        <w:t xml:space="preserve"> и (или) условия для разглашения конфиденциальной информации.</w:t>
      </w:r>
    </w:p>
    <w:p w:rsidR="004272D1" w:rsidRPr="004272D1" w:rsidRDefault="004272D1" w:rsidP="004272D1">
      <w:pP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40" w:name="_Toc527540337"/>
      <w:bookmarkStart w:id="141" w:name="_Toc480368343"/>
      <w:r w:rsidRPr="004272D1">
        <w:rPr>
          <w:rFonts w:ascii="Times New Roman" w:hAnsi="Times New Roman" w:cs="Times New Roman"/>
          <w:bCs/>
          <w:sz w:val="28"/>
          <w:szCs w:val="28"/>
        </w:rPr>
        <w:t>15.2. Извещение о проведении запроса предложений</w:t>
      </w:r>
      <w:r w:rsidRPr="004272D1">
        <w:rPr>
          <w:rFonts w:ascii="Times New Roman" w:hAnsi="Times New Roman" w:cs="Times New Roman"/>
          <w:bCs/>
          <w:sz w:val="28"/>
          <w:szCs w:val="28"/>
        </w:rPr>
        <w:br/>
        <w:t>в электронной форме</w:t>
      </w:r>
      <w:bookmarkEnd w:id="140"/>
    </w:p>
    <w:p w:rsidR="004272D1" w:rsidRPr="004272D1" w:rsidRDefault="004272D1" w:rsidP="004272D1">
      <w:pPr>
        <w:rPr>
          <w:rFonts w:ascii="Times New Roman" w:hAnsi="Times New Roman" w:cs="Times New Roman"/>
          <w:szCs w:val="28"/>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15.2.1. При проведении </w:t>
      </w:r>
      <w:r w:rsidRPr="004272D1">
        <w:rPr>
          <w:rFonts w:ascii="Times New Roman" w:hAnsi="Times New Roman" w:cs="Times New Roman"/>
          <w:bCs/>
          <w:sz w:val="28"/>
          <w:szCs w:val="28"/>
        </w:rPr>
        <w:t>запроса предложений в электронной форме</w:t>
      </w:r>
      <w:r w:rsidRPr="004272D1">
        <w:rPr>
          <w:rFonts w:ascii="Times New Roman" w:hAnsi="Times New Roman" w:cs="Times New Roman"/>
          <w:sz w:val="28"/>
          <w:szCs w:val="28"/>
        </w:rPr>
        <w:t xml:space="preserve"> извещение об осуществлении закупки размещается в единой информационной системе не менее чем за семь рабочих дней до дня проведения такого запроса. </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В случае проведения </w:t>
      </w:r>
      <w:r w:rsidRPr="004272D1">
        <w:rPr>
          <w:rFonts w:ascii="Times New Roman" w:hAnsi="Times New Roman" w:cs="Times New Roman"/>
          <w:bCs/>
          <w:sz w:val="28"/>
          <w:szCs w:val="28"/>
        </w:rPr>
        <w:t xml:space="preserve">запроса предложений в электронной форме, участниками которого могут быть только </w:t>
      </w:r>
      <w:r w:rsidRPr="004272D1">
        <w:rPr>
          <w:rFonts w:ascii="Times New Roman" w:hAnsi="Times New Roman" w:cs="Times New Roman"/>
          <w:sz w:val="28"/>
          <w:szCs w:val="28"/>
        </w:rPr>
        <w:t>субъекты малого и среднего предпринимательства извещение о его проведении размещается в единой информационной системе не менее чем за пять рабочих дней до дня проведения такого запроса предложений.</w:t>
      </w:r>
    </w:p>
    <w:p w:rsidR="004272D1" w:rsidRPr="004272D1" w:rsidRDefault="004272D1" w:rsidP="004272D1">
      <w:pPr>
        <w:widowControl/>
        <w:ind w:firstLine="708"/>
        <w:rPr>
          <w:rFonts w:ascii="Times New Roman" w:hAnsi="Times New Roman" w:cs="Times New Roman"/>
          <w:sz w:val="28"/>
          <w:szCs w:val="28"/>
        </w:rPr>
      </w:pPr>
      <w:r w:rsidRPr="004272D1">
        <w:rPr>
          <w:rFonts w:ascii="Times New Roman" w:hAnsi="Times New Roman" w:cs="Times New Roman"/>
          <w:sz w:val="28"/>
          <w:szCs w:val="28"/>
        </w:rPr>
        <w:t xml:space="preserve">15.2.2. Заказчик вправе дополнительно опубликовать извещение о проведении </w:t>
      </w:r>
      <w:r w:rsidRPr="004272D1">
        <w:rPr>
          <w:rFonts w:ascii="Times New Roman" w:hAnsi="Times New Roman" w:cs="Times New Roman"/>
          <w:bCs/>
          <w:sz w:val="28"/>
          <w:szCs w:val="28"/>
        </w:rPr>
        <w:t>запроса предложений в электронной форме</w:t>
      </w:r>
      <w:r w:rsidRPr="004272D1">
        <w:rPr>
          <w:rFonts w:ascii="Times New Roman" w:hAnsi="Times New Roman" w:cs="Times New Roman"/>
          <w:sz w:val="28"/>
          <w:szCs w:val="28"/>
        </w:rPr>
        <w:t xml:space="preserve"> в любых средствах массовой информации, в том числе в электронных средствах массовой информации.</w:t>
      </w:r>
    </w:p>
    <w:p w:rsidR="004272D1" w:rsidRPr="004272D1" w:rsidRDefault="004272D1" w:rsidP="004272D1">
      <w:pPr>
        <w:widowControl/>
        <w:ind w:firstLine="708"/>
        <w:rPr>
          <w:rFonts w:ascii="Times New Roman" w:hAnsi="Times New Roman" w:cs="Times New Roman"/>
          <w:sz w:val="28"/>
          <w:szCs w:val="28"/>
        </w:rPr>
      </w:pPr>
      <w:r w:rsidRPr="004272D1">
        <w:rPr>
          <w:rFonts w:ascii="Times New Roman" w:hAnsi="Times New Roman" w:cs="Times New Roman"/>
          <w:sz w:val="28"/>
          <w:szCs w:val="28"/>
        </w:rPr>
        <w:t xml:space="preserve">15.2.3. В извещении о проведении </w:t>
      </w:r>
      <w:r w:rsidRPr="004272D1">
        <w:rPr>
          <w:rFonts w:ascii="Times New Roman" w:hAnsi="Times New Roman" w:cs="Times New Roman"/>
          <w:bCs/>
          <w:sz w:val="28"/>
          <w:szCs w:val="28"/>
        </w:rPr>
        <w:t>запроса предложений в электронной форме</w:t>
      </w:r>
      <w:r w:rsidRPr="004272D1">
        <w:rPr>
          <w:rFonts w:ascii="Times New Roman" w:hAnsi="Times New Roman" w:cs="Times New Roman"/>
          <w:sz w:val="28"/>
          <w:szCs w:val="28"/>
        </w:rPr>
        <w:t xml:space="preserve"> указываются сведения в соответствии с пунктом 3.2.2 Положения.</w:t>
      </w:r>
    </w:p>
    <w:p w:rsidR="004272D1" w:rsidRPr="004272D1" w:rsidRDefault="004272D1" w:rsidP="004272D1">
      <w:pP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42" w:name="_Toc527540338"/>
      <w:r w:rsidRPr="004272D1">
        <w:rPr>
          <w:rFonts w:ascii="Times New Roman" w:hAnsi="Times New Roman" w:cs="Times New Roman"/>
          <w:bCs/>
          <w:sz w:val="28"/>
          <w:szCs w:val="28"/>
        </w:rPr>
        <w:t>15.3. Документация о проведении запрос</w:t>
      </w:r>
      <w:r w:rsidRPr="004272D1">
        <w:rPr>
          <w:rFonts w:ascii="Times New Roman" w:hAnsi="Times New Roman" w:cs="Times New Roman"/>
          <w:sz w:val="28"/>
          <w:szCs w:val="28"/>
        </w:rPr>
        <w:t>а</w:t>
      </w:r>
      <w:r w:rsidRPr="004272D1">
        <w:rPr>
          <w:rFonts w:ascii="Times New Roman" w:hAnsi="Times New Roman" w:cs="Times New Roman"/>
          <w:bCs/>
          <w:sz w:val="28"/>
          <w:szCs w:val="28"/>
        </w:rPr>
        <w:t xml:space="preserve"> предложений</w:t>
      </w:r>
      <w:r w:rsidRPr="004272D1">
        <w:rPr>
          <w:rFonts w:ascii="Times New Roman" w:hAnsi="Times New Roman" w:cs="Times New Roman"/>
          <w:sz w:val="28"/>
          <w:szCs w:val="28"/>
        </w:rPr>
        <w:br/>
      </w:r>
      <w:r w:rsidRPr="004272D1">
        <w:rPr>
          <w:rFonts w:ascii="Times New Roman" w:hAnsi="Times New Roman" w:cs="Times New Roman"/>
          <w:bCs/>
          <w:sz w:val="28"/>
          <w:szCs w:val="28"/>
        </w:rPr>
        <w:t>в электронной форме</w:t>
      </w:r>
      <w:bookmarkEnd w:id="142"/>
    </w:p>
    <w:p w:rsidR="004272D1" w:rsidRPr="004272D1" w:rsidRDefault="004272D1" w:rsidP="004272D1">
      <w:pPr>
        <w:ind w:firstLine="708"/>
        <w:rPr>
          <w:rFonts w:ascii="Times New Roman" w:hAnsi="Times New Roman" w:cs="Times New Roman"/>
          <w:szCs w:val="28"/>
        </w:rPr>
      </w:pPr>
    </w:p>
    <w:bookmarkEnd w:id="141"/>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15.3.1. Документация о проведении </w:t>
      </w:r>
      <w:r w:rsidRPr="004272D1">
        <w:rPr>
          <w:rFonts w:ascii="Times New Roman" w:hAnsi="Times New Roman" w:cs="Times New Roman"/>
          <w:bCs/>
          <w:sz w:val="28"/>
          <w:szCs w:val="28"/>
        </w:rPr>
        <w:t>запроса предложений в электронной форме</w:t>
      </w:r>
      <w:r w:rsidRPr="004272D1">
        <w:rPr>
          <w:rFonts w:ascii="Times New Roman" w:hAnsi="Times New Roman" w:cs="Times New Roman"/>
          <w:sz w:val="28"/>
          <w:szCs w:val="28"/>
        </w:rPr>
        <w:t xml:space="preserve"> разрабатывается уполномоченным учреждением и утверждается заказчиком.</w:t>
      </w:r>
    </w:p>
    <w:p w:rsidR="004272D1" w:rsidRPr="004272D1" w:rsidRDefault="004272D1" w:rsidP="004272D1">
      <w:pPr>
        <w:widowControl/>
        <w:rPr>
          <w:rFonts w:ascii="Times New Roman" w:hAnsi="Times New Roman" w:cs="Times New Roman"/>
          <w:sz w:val="28"/>
          <w:szCs w:val="28"/>
        </w:rPr>
      </w:pPr>
      <w:r w:rsidRPr="004272D1">
        <w:rPr>
          <w:rFonts w:ascii="Times New Roman" w:hAnsi="Times New Roman" w:cs="Times New Roman"/>
          <w:sz w:val="28"/>
          <w:szCs w:val="28"/>
        </w:rPr>
        <w:t xml:space="preserve">15.3.2. Документация о проведении </w:t>
      </w:r>
      <w:r w:rsidRPr="004272D1">
        <w:rPr>
          <w:rFonts w:ascii="Times New Roman" w:hAnsi="Times New Roman" w:cs="Times New Roman"/>
          <w:bCs/>
          <w:sz w:val="28"/>
          <w:szCs w:val="28"/>
        </w:rPr>
        <w:t>запроса предложений в электронной форме</w:t>
      </w:r>
      <w:r w:rsidRPr="004272D1">
        <w:rPr>
          <w:rFonts w:ascii="Times New Roman" w:hAnsi="Times New Roman" w:cs="Times New Roman"/>
          <w:sz w:val="28"/>
          <w:szCs w:val="28"/>
        </w:rPr>
        <w:t xml:space="preserve"> подлежит обязательному размещению в единой информационной системе одновременно с извещением </w:t>
      </w:r>
      <w:r w:rsidRPr="004272D1">
        <w:rPr>
          <w:rFonts w:ascii="Times New Roman" w:hAnsi="Times New Roman" w:cs="Times New Roman"/>
          <w:bCs/>
          <w:sz w:val="28"/>
          <w:szCs w:val="28"/>
        </w:rPr>
        <w:t>о проведении запроса предложений в электронной форме и</w:t>
      </w:r>
      <w:r w:rsidRPr="004272D1">
        <w:rPr>
          <w:rFonts w:ascii="Times New Roman" w:hAnsi="Times New Roman" w:cs="Times New Roman"/>
          <w:sz w:val="28"/>
          <w:szCs w:val="28"/>
        </w:rPr>
        <w:t xml:space="preserve"> должна содержать, в том числе сведения, предусмотренные пунктом 3.3.1 Положения.</w:t>
      </w:r>
    </w:p>
    <w:p w:rsidR="004272D1" w:rsidRPr="004272D1" w:rsidRDefault="004272D1" w:rsidP="004272D1">
      <w:pPr>
        <w:widowControl/>
        <w:rPr>
          <w:rFonts w:ascii="Times New Roman" w:hAnsi="Times New Roman" w:cs="Times New Roman"/>
          <w:sz w:val="28"/>
          <w:szCs w:val="28"/>
        </w:rPr>
      </w:pPr>
      <w:r w:rsidRPr="004272D1">
        <w:rPr>
          <w:rFonts w:ascii="Times New Roman" w:hAnsi="Times New Roman" w:cs="Times New Roman"/>
          <w:sz w:val="28"/>
          <w:szCs w:val="28"/>
        </w:rPr>
        <w:t xml:space="preserve">15.3.3. Документация о проведении </w:t>
      </w:r>
      <w:r w:rsidRPr="004272D1">
        <w:rPr>
          <w:rFonts w:ascii="Times New Roman" w:hAnsi="Times New Roman" w:cs="Times New Roman"/>
          <w:bCs/>
          <w:sz w:val="28"/>
          <w:szCs w:val="28"/>
        </w:rPr>
        <w:t>запроса предложений в электронной форме</w:t>
      </w:r>
      <w:r w:rsidRPr="004272D1">
        <w:rPr>
          <w:rFonts w:ascii="Times New Roman" w:hAnsi="Times New Roman" w:cs="Times New Roman"/>
          <w:sz w:val="28"/>
          <w:szCs w:val="28"/>
        </w:rPr>
        <w:t xml:space="preserve"> должна быть доступна для ознакомления в единой информационной системе или на сайте заказчика в случаях, установленных пунктом 3.1.6 Положения, без взимания платы.</w:t>
      </w:r>
    </w:p>
    <w:p w:rsidR="004272D1" w:rsidRPr="004272D1" w:rsidRDefault="004272D1" w:rsidP="004272D1">
      <w:pPr>
        <w:widowControl/>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43" w:name="_Toc480368345"/>
      <w:bookmarkStart w:id="144" w:name="_Toc527540339"/>
      <w:r w:rsidRPr="004272D1">
        <w:rPr>
          <w:rFonts w:ascii="Times New Roman" w:hAnsi="Times New Roman" w:cs="Times New Roman"/>
          <w:bCs/>
          <w:sz w:val="28"/>
          <w:szCs w:val="28"/>
        </w:rPr>
        <w:lastRenderedPageBreak/>
        <w:t xml:space="preserve">15.4. Порядок подачи участником заявки </w:t>
      </w:r>
      <w:bookmarkEnd w:id="143"/>
      <w:r w:rsidRPr="004272D1">
        <w:rPr>
          <w:rFonts w:ascii="Times New Roman" w:hAnsi="Times New Roman" w:cs="Times New Roman"/>
          <w:bCs/>
          <w:sz w:val="28"/>
          <w:szCs w:val="28"/>
        </w:rPr>
        <w:t>на участие в запросе предложений в электронной форме</w:t>
      </w:r>
      <w:bookmarkEnd w:id="144"/>
    </w:p>
    <w:p w:rsidR="004272D1" w:rsidRPr="004272D1" w:rsidRDefault="004272D1" w:rsidP="004272D1">
      <w:pPr>
        <w:rPr>
          <w:rFonts w:ascii="Times New Roman" w:hAnsi="Times New Roman" w:cs="Times New Roman"/>
          <w:szCs w:val="28"/>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15.4.1. Для участия в </w:t>
      </w:r>
      <w:r w:rsidRPr="004272D1">
        <w:rPr>
          <w:rFonts w:ascii="Times New Roman" w:hAnsi="Times New Roman" w:cs="Times New Roman"/>
          <w:bCs/>
          <w:sz w:val="28"/>
          <w:szCs w:val="28"/>
        </w:rPr>
        <w:t>запросе предложений в электронной форме</w:t>
      </w:r>
      <w:r w:rsidRPr="004272D1">
        <w:rPr>
          <w:rFonts w:ascii="Times New Roman" w:hAnsi="Times New Roman" w:cs="Times New Roman"/>
          <w:sz w:val="28"/>
          <w:szCs w:val="28"/>
        </w:rPr>
        <w:t xml:space="preserve">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w:t>
      </w:r>
      <w:r w:rsidRPr="004272D1">
        <w:rPr>
          <w:rFonts w:ascii="Times New Roman" w:hAnsi="Times New Roman" w:cs="Times New Roman"/>
          <w:bCs/>
          <w:sz w:val="28"/>
          <w:szCs w:val="28"/>
        </w:rPr>
        <w:t>запроса предложений.</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15.4.2. Заявка, подаваемая участником на участие в запросе предложений в электронной форме, состоит из двух частей и ценового предложения.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15.4.2.1. Первая часть заявки на участие в запросе предложений</w:t>
      </w:r>
      <w:r w:rsidRPr="004272D1">
        <w:rPr>
          <w:rFonts w:ascii="Times New Roman" w:hAnsi="Times New Roman" w:cs="Times New Roman"/>
          <w:bCs/>
          <w:sz w:val="28"/>
          <w:szCs w:val="28"/>
        </w:rPr>
        <w:t xml:space="preserve"> в электронной форме</w:t>
      </w:r>
      <w:r w:rsidRPr="004272D1">
        <w:rPr>
          <w:rFonts w:ascii="Times New Roman" w:hAnsi="Times New Roman" w:cs="Times New Roman"/>
          <w:sz w:val="28"/>
          <w:szCs w:val="28"/>
        </w:rPr>
        <w:t xml:space="preserve"> должна содержать:</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 согласие участника закупки исполнить условия договора, указанные в извещении и документации о проведении запроса предложений;</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а) наименование производителя товара, наименование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15.4.2.2. Не допускается указание в первой части заявки на участие в запросе предложений в электронной форме сведений об участнике запроса предложений </w:t>
      </w:r>
      <w:r w:rsidRPr="004272D1">
        <w:rPr>
          <w:rFonts w:ascii="Times New Roman" w:hAnsi="Times New Roman" w:cs="Times New Roman"/>
          <w:bCs/>
          <w:sz w:val="28"/>
          <w:szCs w:val="28"/>
        </w:rPr>
        <w:t xml:space="preserve">в электронной форме, </w:t>
      </w:r>
      <w:r w:rsidRPr="004272D1">
        <w:rPr>
          <w:rFonts w:ascii="Times New Roman" w:hAnsi="Times New Roman" w:cs="Times New Roman"/>
          <w:sz w:val="28"/>
          <w:szCs w:val="28"/>
        </w:rPr>
        <w:t>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15.4.2.3. Вторая часть заявки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(в зависимости от предложения участника и установленных требований в извещении и документации) должна содержать:</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(при их наличии) участника закупки;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lastRenderedPageBreak/>
        <w:t>2) предложение участника закупки в отношении критериев оценки и сопоставления заявок на участие в закупке (за исключением критерия «цена договора, цена единицы товара, работы, услуги» и (или) критерия «расходы на эксплуатацию и ремонт товаров, использование результатов работ») при установлении в документации критериев, предусмотренных пунктом 3.3.5 Положения. Отсутствие названного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3) в случаях, предусмотренных документацией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участник представляет копии документов, подтверждающих соответствие товара, работ, услуг требованиям, установленным в соответствии с </w:t>
      </w:r>
      <w:r w:rsidRPr="004272D1">
        <w:rPr>
          <w:rFonts w:ascii="Times New Roman" w:hAnsi="Times New Roman" w:cs="Times New Roman"/>
          <w:bCs/>
          <w:sz w:val="28"/>
          <w:szCs w:val="28"/>
        </w:rPr>
        <w:t>законодательством</w:t>
      </w:r>
      <w:r w:rsidRPr="004272D1">
        <w:rPr>
          <w:rFonts w:ascii="Times New Roman" w:hAnsi="Times New Roman" w:cs="Times New Roman"/>
          <w:sz w:val="28"/>
          <w:szCs w:val="28"/>
        </w:rPr>
        <w:t xml:space="preserve"> Российской Федерации;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4) документы или копии документов, подтверждающих соответствие участника закупки требованиям, установленным в документации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в том числе о его соответствии единым квалификационным требованиям (если они установлены в документации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5) полученную не ранее чем за шесть месяцев до дня  размещения  в единой информационной системе извещения о проведении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выписку из Единого государственного реестра индивидуальных предпринимателей или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4272D1">
        <w:rPr>
          <w:rFonts w:ascii="Times New Roman" w:hAnsi="Times New Roman" w:cs="Times New Roman"/>
          <w:bCs/>
          <w:sz w:val="28"/>
          <w:szCs w:val="28"/>
        </w:rPr>
        <w:t>законодательством</w:t>
      </w:r>
      <w:r w:rsidRPr="004272D1">
        <w:rPr>
          <w:rFonts w:ascii="Times New Roman" w:hAnsi="Times New Roman" w:cs="Times New Roman"/>
          <w:sz w:val="28"/>
          <w:szCs w:val="28"/>
        </w:rPr>
        <w:t xml:space="preserve">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6)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права действовать от имени участника закупки без доверенности (руководитель). </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В случае если от имени участника закупки действует иное лицо, заявка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lastRenderedPageBreak/>
        <w:t xml:space="preserve">В случае если указанная доверенность подписана лицом, уполномоченным руководителем участника закупки, заявка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должна содержать также документ, подтверждающий полномочия такого лица на подписание доверенности;</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7) документы, подтверждающие внесение денежных средств в качестве обеспечения заявки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в случае, если в документации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содержится указание на требование обеспечения такой заявки (банковская гарантия).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 xml:space="preserve">Настоящий пункт применяется, в случае осуществления закупки, </w:t>
      </w:r>
      <w:r w:rsidRPr="004272D1">
        <w:rPr>
          <w:rFonts w:ascii="Times New Roman" w:hAnsi="Times New Roman" w:cs="Times New Roman"/>
          <w:bCs/>
          <w:sz w:val="28"/>
          <w:szCs w:val="28"/>
        </w:rPr>
        <w:t>участниками которой могут быть только субъекты малого и среднего предпринимательства</w:t>
      </w:r>
      <w:r w:rsidRPr="004272D1">
        <w:rPr>
          <w:rFonts w:ascii="Times New Roman" w:hAnsi="Times New Roman" w:cs="Times New Roman"/>
          <w:sz w:val="28"/>
          <w:szCs w:val="28"/>
        </w:rPr>
        <w:t>;</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8) копии учредительных документов участника закупки (для юридических лиц), копию документа, удостоверяющего личность (для физических лиц);</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9) декларацию о соответствии участника требованиям, установленным в соответствии с пунктами 8.1.2 - 8.1.5 Положения;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10) декларацию о соответствии участника дополнительным требованиям, установленным в соответствии с пунктами 8.2.3 - 8.2.5 Положения (при наличии требований в документации);</w:t>
      </w:r>
    </w:p>
    <w:p w:rsidR="004272D1" w:rsidRPr="004272D1" w:rsidRDefault="004272D1" w:rsidP="004272D1">
      <w:pPr>
        <w:ind w:firstLine="708"/>
        <w:rPr>
          <w:rFonts w:ascii="Times New Roman" w:hAnsi="Times New Roman" w:cs="Times New Roman"/>
          <w:bCs/>
          <w:sz w:val="28"/>
          <w:szCs w:val="28"/>
        </w:rPr>
      </w:pPr>
      <w:r w:rsidRPr="004272D1">
        <w:rPr>
          <w:rFonts w:ascii="Times New Roman" w:hAnsi="Times New Roman" w:cs="Times New Roman"/>
          <w:sz w:val="28"/>
          <w:szCs w:val="28"/>
        </w:rPr>
        <w:t xml:space="preserve">11) документы, подтверждающие соответствие участника требованиям, установленным в соответствии с пунктом 8.2.6 Положения, согласно </w:t>
      </w:r>
      <w:r w:rsidRPr="004272D1">
        <w:rPr>
          <w:rFonts w:ascii="Times New Roman" w:hAnsi="Times New Roman" w:cs="Times New Roman"/>
          <w:bCs/>
          <w:sz w:val="28"/>
          <w:szCs w:val="28"/>
        </w:rPr>
        <w:t>постановлению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272D1">
        <w:rPr>
          <w:rFonts w:ascii="Times New Roman" w:hAnsi="Times New Roman" w:cs="Times New Roman"/>
          <w:sz w:val="28"/>
          <w:szCs w:val="28"/>
        </w:rPr>
        <w:t xml:space="preserve"> (при наличии требования в документации)</w:t>
      </w:r>
      <w:r w:rsidRPr="004272D1">
        <w:rPr>
          <w:rFonts w:ascii="Times New Roman" w:hAnsi="Times New Roman" w:cs="Times New Roman"/>
          <w:bCs/>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15.4.3. Заявка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подписывается участником закупки или лицом, уполномоченным таким участником закупки усиленной квалифицированной электронной подписью.</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15.4.4. Требовать от участника закупки иные документы и информацию, за исключением предусмотренных Положением документов и информации, не допускается.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15.4.5. Участник закупки вправе подать только одну заявку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даты и времени окончания срока подачи заявок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15.4.6. Участник запроса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вправе изменить или отозвать свою заявку до истечения срока подачи заявок. Заявка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4272D1" w:rsidRPr="004272D1" w:rsidRDefault="004272D1" w:rsidP="004272D1">
      <w:pP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45" w:name="_Toc527540340"/>
      <w:r w:rsidRPr="004272D1">
        <w:rPr>
          <w:rFonts w:ascii="Times New Roman" w:hAnsi="Times New Roman" w:cs="Times New Roman"/>
          <w:bCs/>
          <w:sz w:val="28"/>
          <w:szCs w:val="28"/>
        </w:rPr>
        <w:lastRenderedPageBreak/>
        <w:t>15.5. Порядок рассмотрения первых частей заявок на участие</w:t>
      </w:r>
      <w:r w:rsidRPr="004272D1">
        <w:rPr>
          <w:rFonts w:ascii="Times New Roman" w:hAnsi="Times New Roman" w:cs="Times New Roman"/>
          <w:bCs/>
          <w:sz w:val="28"/>
          <w:szCs w:val="28"/>
        </w:rPr>
        <w:br/>
        <w:t>в запросе предложений в электронной форме</w:t>
      </w:r>
      <w:bookmarkEnd w:id="145"/>
    </w:p>
    <w:p w:rsidR="004272D1" w:rsidRPr="004272D1" w:rsidRDefault="004272D1" w:rsidP="004272D1">
      <w:pPr>
        <w:rPr>
          <w:rFonts w:ascii="Times New Roman" w:hAnsi="Times New Roman" w:cs="Times New Roman"/>
          <w:szCs w:val="28"/>
        </w:rPr>
      </w:pPr>
    </w:p>
    <w:p w:rsidR="004272D1" w:rsidRPr="004272D1" w:rsidRDefault="004272D1" w:rsidP="004272D1">
      <w:pPr>
        <w:rPr>
          <w:rFonts w:ascii="Times New Roman" w:hAnsi="Times New Roman" w:cs="Times New Roman"/>
          <w:sz w:val="28"/>
          <w:szCs w:val="28"/>
        </w:rPr>
      </w:pPr>
      <w:r w:rsidRPr="004272D1">
        <w:rPr>
          <w:rFonts w:ascii="Times New Roman" w:eastAsiaTheme="minorHAnsi" w:hAnsi="Times New Roman" w:cs="Times New Roman"/>
          <w:sz w:val="28"/>
          <w:szCs w:val="28"/>
          <w:lang w:eastAsia="en-US"/>
        </w:rPr>
        <w:t>15.5.1. </w:t>
      </w:r>
      <w:r w:rsidRPr="004272D1">
        <w:rPr>
          <w:rFonts w:ascii="Times New Roman" w:hAnsi="Times New Roman" w:cs="Times New Roman"/>
          <w:sz w:val="28"/>
          <w:szCs w:val="28"/>
        </w:rPr>
        <w:t xml:space="preserve">Оператор ЭП направляет уполномоченному учреждению первые части заявок на участие в запросе предложений </w:t>
      </w:r>
      <w:r w:rsidRPr="004272D1">
        <w:rPr>
          <w:rFonts w:ascii="Times New Roman" w:hAnsi="Times New Roman" w:cs="Times New Roman"/>
          <w:bCs/>
          <w:sz w:val="28"/>
          <w:szCs w:val="28"/>
        </w:rPr>
        <w:t>в электронной форме -</w:t>
      </w:r>
      <w:r w:rsidRPr="004272D1">
        <w:rPr>
          <w:rFonts w:ascii="Times New Roman" w:hAnsi="Times New Roman" w:cs="Times New Roman"/>
          <w:sz w:val="28"/>
          <w:szCs w:val="28"/>
        </w:rPr>
        <w:t xml:space="preserve"> не позднее дня, следующего за днем окончания срока подачи заявок на участие в запросе предложений </w:t>
      </w:r>
      <w:r w:rsidRPr="004272D1">
        <w:rPr>
          <w:rFonts w:ascii="Times New Roman" w:hAnsi="Times New Roman" w:cs="Times New Roman"/>
          <w:bCs/>
          <w:sz w:val="28"/>
          <w:szCs w:val="28"/>
        </w:rPr>
        <w:t>в электронной форме</w:t>
      </w:r>
      <w:r w:rsidRPr="004272D1">
        <w:rPr>
          <w:rFonts w:ascii="Times New Roman" w:hAnsi="Times New Roman" w:cs="Times New Roman"/>
          <w:sz w:val="28"/>
          <w:szCs w:val="28"/>
        </w:rPr>
        <w:t xml:space="preserve">, установленного в извещении, документации </w:t>
      </w:r>
      <w:r w:rsidRPr="004272D1">
        <w:rPr>
          <w:rFonts w:ascii="Times New Roman" w:eastAsiaTheme="minorHAnsi" w:hAnsi="Times New Roman" w:cs="Times New Roman"/>
          <w:sz w:val="28"/>
          <w:szCs w:val="28"/>
          <w:lang w:eastAsia="en-US"/>
        </w:rPr>
        <w:t xml:space="preserve">запроса предложений </w:t>
      </w:r>
      <w:r w:rsidRPr="004272D1">
        <w:rPr>
          <w:rFonts w:ascii="Times New Roman" w:eastAsiaTheme="minorHAnsi" w:hAnsi="Times New Roman" w:cs="Times New Roman"/>
          <w:bCs/>
          <w:sz w:val="28"/>
          <w:szCs w:val="28"/>
          <w:lang w:eastAsia="en-US"/>
        </w:rPr>
        <w:t>в электронной форме</w:t>
      </w:r>
      <w:r w:rsidRPr="004272D1">
        <w:rPr>
          <w:rFonts w:ascii="Times New Roman" w:hAnsi="Times New Roman" w:cs="Times New Roman"/>
          <w:sz w:val="28"/>
          <w:szCs w:val="28"/>
        </w:rPr>
        <w:t>.</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15.5.2. В установленный документацией </w:t>
      </w:r>
      <w:r w:rsidRPr="004272D1">
        <w:rPr>
          <w:rFonts w:ascii="Times New Roman" w:hAnsi="Times New Roman" w:cs="Times New Roman"/>
          <w:sz w:val="28"/>
          <w:szCs w:val="28"/>
        </w:rPr>
        <w:t xml:space="preserve">запроса предложений </w:t>
      </w:r>
      <w:r w:rsidRPr="004272D1">
        <w:rPr>
          <w:rFonts w:ascii="Times New Roman" w:hAnsi="Times New Roman" w:cs="Times New Roman"/>
          <w:bCs/>
          <w:sz w:val="28"/>
          <w:szCs w:val="28"/>
        </w:rPr>
        <w:t>в электронной форме</w:t>
      </w:r>
      <w:r w:rsidRPr="004272D1">
        <w:rPr>
          <w:rFonts w:ascii="Times New Roman" w:eastAsiaTheme="minorHAnsi" w:hAnsi="Times New Roman" w:cs="Times New Roman"/>
          <w:sz w:val="28"/>
          <w:szCs w:val="28"/>
          <w:lang w:eastAsia="en-US"/>
        </w:rPr>
        <w:t xml:space="preserve"> день комиссия проверяет первые части заявок на участие в </w:t>
      </w:r>
      <w:r w:rsidRPr="004272D1">
        <w:rPr>
          <w:rFonts w:ascii="Times New Roman" w:hAnsi="Times New Roman" w:cs="Times New Roman"/>
          <w:sz w:val="28"/>
          <w:szCs w:val="28"/>
        </w:rPr>
        <w:t xml:space="preserve">запросе предложений </w:t>
      </w:r>
      <w:r w:rsidRPr="004272D1">
        <w:rPr>
          <w:rFonts w:ascii="Times New Roman" w:hAnsi="Times New Roman" w:cs="Times New Roman"/>
          <w:bCs/>
          <w:sz w:val="28"/>
          <w:szCs w:val="28"/>
        </w:rPr>
        <w:t>в электронной форме</w:t>
      </w:r>
      <w:r w:rsidRPr="004272D1">
        <w:rPr>
          <w:rFonts w:ascii="Times New Roman" w:eastAsiaTheme="minorHAnsi" w:hAnsi="Times New Roman" w:cs="Times New Roman"/>
          <w:sz w:val="28"/>
          <w:szCs w:val="28"/>
          <w:lang w:eastAsia="en-US"/>
        </w:rPr>
        <w:t xml:space="preserve"> на соответствие их требованиям установленным документацией такого запроса предложений в отношении закупаемых товаров, работ, услуг. При этом срок между направлением оператором ЭП первых частей заявок и днем их рассмотрения не должен превышать три рабочих дня.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15.5.3. Участник запроса предложений </w:t>
      </w:r>
      <w:r w:rsidRPr="004272D1">
        <w:rPr>
          <w:rFonts w:ascii="Times New Roman" w:eastAsiaTheme="minorHAnsi" w:hAnsi="Times New Roman" w:cs="Times New Roman"/>
          <w:bCs/>
          <w:sz w:val="28"/>
          <w:szCs w:val="28"/>
          <w:lang w:eastAsia="en-US"/>
        </w:rPr>
        <w:t>в электронной форме</w:t>
      </w:r>
      <w:r w:rsidRPr="004272D1">
        <w:rPr>
          <w:rFonts w:ascii="Times New Roman" w:eastAsiaTheme="minorHAnsi" w:hAnsi="Times New Roman" w:cs="Times New Roman"/>
          <w:sz w:val="28"/>
          <w:szCs w:val="28"/>
          <w:lang w:eastAsia="en-US"/>
        </w:rPr>
        <w:t xml:space="preserve"> не допускается к участию в </w:t>
      </w:r>
      <w:r w:rsidRPr="004272D1">
        <w:rPr>
          <w:rFonts w:ascii="Times New Roman" w:hAnsi="Times New Roman" w:cs="Times New Roman"/>
          <w:sz w:val="28"/>
          <w:szCs w:val="28"/>
        </w:rPr>
        <w:t xml:space="preserve">запросе предложений </w:t>
      </w:r>
      <w:r w:rsidRPr="004272D1">
        <w:rPr>
          <w:rFonts w:ascii="Times New Roman" w:hAnsi="Times New Roman" w:cs="Times New Roman"/>
          <w:bCs/>
          <w:sz w:val="28"/>
          <w:szCs w:val="28"/>
        </w:rPr>
        <w:t>в электронной форме</w:t>
      </w:r>
      <w:r w:rsidRPr="004272D1">
        <w:rPr>
          <w:rFonts w:ascii="Times New Roman" w:eastAsiaTheme="minorHAnsi" w:hAnsi="Times New Roman" w:cs="Times New Roman"/>
          <w:sz w:val="28"/>
          <w:szCs w:val="28"/>
          <w:lang w:eastAsia="en-US"/>
        </w:rPr>
        <w:t xml:space="preserve"> в случае: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 непредоставления информации, предусмотренной пунктом 15.4.2.1 Положения, или предоставления недостоверной информации;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2) несоответствия предложений участника запроса предложений </w:t>
      </w:r>
      <w:r w:rsidRPr="004272D1">
        <w:rPr>
          <w:rFonts w:ascii="Times New Roman" w:eastAsiaTheme="minorHAnsi" w:hAnsi="Times New Roman" w:cs="Times New Roman"/>
          <w:bCs/>
          <w:sz w:val="28"/>
          <w:szCs w:val="28"/>
          <w:lang w:eastAsia="en-US"/>
        </w:rPr>
        <w:t>в электронной форме</w:t>
      </w:r>
      <w:r w:rsidRPr="004272D1">
        <w:rPr>
          <w:rFonts w:ascii="Times New Roman" w:eastAsiaTheme="minorHAnsi" w:hAnsi="Times New Roman" w:cs="Times New Roman"/>
          <w:sz w:val="28"/>
          <w:szCs w:val="28"/>
          <w:lang w:eastAsia="en-US"/>
        </w:rPr>
        <w:t xml:space="preserve"> требованиям, предусмотренным подпунктом 2 пункта 15.4.2.1 Положения и установленным в извещении, документации запроса предложений </w:t>
      </w:r>
      <w:r w:rsidRPr="004272D1">
        <w:rPr>
          <w:rFonts w:ascii="Times New Roman" w:eastAsiaTheme="minorHAnsi" w:hAnsi="Times New Roman" w:cs="Times New Roman"/>
          <w:bCs/>
          <w:sz w:val="28"/>
          <w:szCs w:val="28"/>
          <w:lang w:eastAsia="en-US"/>
        </w:rPr>
        <w:t>в электронной форме</w:t>
      </w:r>
      <w:r w:rsidRPr="004272D1">
        <w:rPr>
          <w:rFonts w:ascii="Times New Roman" w:eastAsiaTheme="minorHAnsi" w:hAnsi="Times New Roman" w:cs="Times New Roman"/>
          <w:sz w:val="28"/>
          <w:szCs w:val="28"/>
          <w:lang w:eastAsia="en-US"/>
        </w:rPr>
        <w:t>;</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предлагаемой им цене договора;</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4) несоответствия заявки требованиям документации и (или) извещения о закупке.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15.5.4. Отказ в допуске к участию в запросе предложений в электронной форме по основаниям, не предусмотренным пунктом 15.5.3 Положения, не допускается.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15.5.5. По итогам рассмотрения первых частей заявок на участие в запросе предложений в электронной форме уполномоченное учреждение направляет не позднее дня, следующего за днем их рассмотрения оператору ЭП протокол рассмотрения первых частей заявок на участие в запросе предложений в электронной форме, составленный в соответствии с пунктом 3.7.1 Положения. В течение часа с момента получения указанного протокола оператор ЭП размещает его в единой информационной системе.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15.5.6. В случае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w:t>
      </w:r>
      <w:r w:rsidRPr="004272D1">
        <w:rPr>
          <w:rFonts w:ascii="Times New Roman" w:eastAsiaTheme="minorHAnsi" w:hAnsi="Times New Roman" w:cs="Times New Roman"/>
          <w:sz w:val="28"/>
          <w:szCs w:val="28"/>
          <w:lang w:eastAsia="en-US"/>
        </w:rPr>
        <w:lastRenderedPageBreak/>
        <w:t>ложений, его участником, запрос предложений в электронной форме признается несостоявшимся. В протокол, указанный в пункте 15.5.5 Положения, вносится информация о признании такого запроса предложений несостоявшимся.</w:t>
      </w:r>
    </w:p>
    <w:p w:rsidR="004272D1" w:rsidRPr="004272D1" w:rsidRDefault="004272D1" w:rsidP="004272D1">
      <w:pPr>
        <w:rPr>
          <w:rFonts w:ascii="Times New Roman" w:eastAsiaTheme="minorHAnsi" w:hAnsi="Times New Roman" w:cs="Times New Roman"/>
          <w:szCs w:val="28"/>
        </w:rPr>
      </w:pPr>
    </w:p>
    <w:p w:rsidR="004272D1" w:rsidRPr="004272D1" w:rsidRDefault="004272D1" w:rsidP="004272D1">
      <w:pPr>
        <w:ind w:firstLine="0"/>
        <w:jc w:val="center"/>
        <w:outlineLvl w:val="1"/>
        <w:rPr>
          <w:rFonts w:ascii="Times New Roman" w:eastAsiaTheme="minorHAnsi" w:hAnsi="Times New Roman" w:cs="Times New Roman"/>
          <w:bCs/>
          <w:sz w:val="28"/>
          <w:szCs w:val="28"/>
        </w:rPr>
      </w:pPr>
      <w:bookmarkStart w:id="146" w:name="_Toc527540341"/>
      <w:r w:rsidRPr="004272D1">
        <w:rPr>
          <w:rFonts w:ascii="Times New Roman" w:eastAsiaTheme="minorHAnsi" w:hAnsi="Times New Roman" w:cs="Times New Roman"/>
          <w:bCs/>
          <w:sz w:val="28"/>
          <w:szCs w:val="28"/>
        </w:rPr>
        <w:t xml:space="preserve">15.6. Сопоставление ценовых предложений участников </w:t>
      </w:r>
      <w:r w:rsidRPr="004272D1">
        <w:rPr>
          <w:rFonts w:ascii="Times New Roman" w:eastAsiaTheme="minorHAnsi" w:hAnsi="Times New Roman" w:cs="Times New Roman"/>
          <w:bCs/>
          <w:sz w:val="28"/>
          <w:szCs w:val="28"/>
          <w:lang w:eastAsia="en-US"/>
        </w:rPr>
        <w:t>запроса предложений</w:t>
      </w:r>
      <w:r w:rsidRPr="004272D1">
        <w:rPr>
          <w:rFonts w:ascii="Times New Roman" w:eastAsiaTheme="minorHAnsi" w:hAnsi="Times New Roman" w:cs="Times New Roman"/>
          <w:bCs/>
          <w:sz w:val="28"/>
          <w:szCs w:val="28"/>
        </w:rPr>
        <w:t xml:space="preserve"> в электронной форме</w:t>
      </w:r>
      <w:bookmarkEnd w:id="146"/>
    </w:p>
    <w:p w:rsidR="004272D1" w:rsidRPr="004272D1" w:rsidRDefault="004272D1" w:rsidP="004272D1">
      <w:pPr>
        <w:widowControl/>
        <w:jc w:val="center"/>
        <w:rPr>
          <w:rFonts w:ascii="Times New Roman" w:eastAsiaTheme="minorHAnsi" w:hAnsi="Times New Roman" w:cs="Times New Roman"/>
          <w:szCs w:val="28"/>
          <w:lang w:eastAsia="en-US"/>
        </w:rPr>
      </w:pP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15.6.1. Сопоставление ценовых предложений на участие в запросе предложений в электронной форме, а также формирование протокола по итогам такого сопоставления обеспечивается оператором ЭП на ЭП не позднее дня, следующего за днем размещения в единой информационной системе протокола рассмотрения первых частей заявок на участие в запросе предложений в электронной форме.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15.6.2. Протокол сопоставления ценовых предложений должен содержать информацию, отражающую ценовые предложения участников.</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15.6.3. Оператор ЭП в течение часа после размещения в единой информационной системе протокола сопоставления ценовых предложений направляет уполномоченному учреждению результаты осуществленного оператором ЭП сопоставления ценовых предложений, а также информацию о ценовых предложениях каждого участника запроса предложений в электронной форме.</w:t>
      </w:r>
    </w:p>
    <w:p w:rsidR="004272D1" w:rsidRPr="004272D1" w:rsidRDefault="004272D1" w:rsidP="004272D1">
      <w:pPr>
        <w:rPr>
          <w:rFonts w:ascii="Times New Roman" w:eastAsiaTheme="minorHAnsi" w:hAnsi="Times New Roman" w:cs="Times New Roman"/>
          <w:szCs w:val="28"/>
        </w:rPr>
      </w:pPr>
    </w:p>
    <w:p w:rsidR="004272D1" w:rsidRPr="004272D1" w:rsidRDefault="004272D1" w:rsidP="004272D1">
      <w:pPr>
        <w:ind w:firstLine="0"/>
        <w:jc w:val="center"/>
        <w:outlineLvl w:val="1"/>
        <w:rPr>
          <w:rFonts w:ascii="Times New Roman" w:eastAsiaTheme="minorHAnsi" w:hAnsi="Times New Roman" w:cs="Times New Roman"/>
          <w:bCs/>
          <w:sz w:val="28"/>
          <w:szCs w:val="28"/>
          <w:lang w:eastAsia="en-US"/>
        </w:rPr>
      </w:pPr>
      <w:bookmarkStart w:id="147" w:name="_Toc527540342"/>
      <w:r w:rsidRPr="004272D1">
        <w:rPr>
          <w:rFonts w:ascii="Times New Roman" w:eastAsiaTheme="minorHAnsi" w:hAnsi="Times New Roman" w:cs="Times New Roman"/>
          <w:bCs/>
          <w:sz w:val="28"/>
          <w:szCs w:val="28"/>
          <w:lang w:eastAsia="en-US"/>
        </w:rPr>
        <w:t>15.7. Порядок рассмотрения и оценки вторых частей заявок на участие</w:t>
      </w:r>
      <w:r w:rsidRPr="004272D1">
        <w:rPr>
          <w:rFonts w:ascii="Times New Roman" w:eastAsiaTheme="minorHAnsi" w:hAnsi="Times New Roman" w:cs="Times New Roman"/>
          <w:bCs/>
          <w:sz w:val="28"/>
          <w:szCs w:val="28"/>
          <w:lang w:eastAsia="en-US"/>
        </w:rPr>
        <w:br/>
        <w:t>в запросе предложений в электронной форме</w:t>
      </w:r>
      <w:bookmarkEnd w:id="147"/>
    </w:p>
    <w:p w:rsidR="004272D1" w:rsidRPr="004272D1" w:rsidRDefault="004272D1" w:rsidP="004272D1">
      <w:pPr>
        <w:widowControl/>
        <w:rPr>
          <w:rFonts w:ascii="Times New Roman" w:eastAsiaTheme="minorHAnsi" w:hAnsi="Times New Roman" w:cs="Times New Roman"/>
          <w:sz w:val="28"/>
          <w:szCs w:val="28"/>
          <w:lang w:eastAsia="en-US"/>
        </w:rPr>
      </w:pP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15.7.1. Оператор ЭП одновременно с информацией, предусмотренной пунктом 15.6.3 Положения направляет уполномоченному учреждению вторые части заявок на участие в запросе предложений в электронной форме в срок, установленный извещением, документацией запроса предложений в электронной форме, но не ранее срока размещения в единой информационной системе протокола рассмотрения первых частей заявок на участие в запросе предложений.</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15.7.2. Комиссия на основании результатов рассмотрения вторых частей заявок принимает решение о соответствии или о несоответствии заявки на участие в запросе предложений в электронной форме требованиям, установленным документацией запроса предложений в электронной форме, в порядке и по основаниям, которые предусмотрены настоящим разделом, документацией.</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15.7.3. Заявка на участие в запросе предложений в электронной форме признается не соответствующей требованиям, установленным документацией запроса предложений в электронной форме:</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 в случае непредставления документов и информации, которые участник обязан представить во второй части заявки в соответствии с требованиями документацией запроса предложений в электронной форме, либо их несоответствие требованиям, установленным такой документацией;</w:t>
      </w:r>
    </w:p>
    <w:p w:rsidR="004272D1" w:rsidRPr="004272D1" w:rsidRDefault="004272D1" w:rsidP="004272D1">
      <w:pPr>
        <w:rPr>
          <w:rFonts w:ascii="Times New Roman" w:hAnsi="Times New Roman" w:cs="Times New Roman"/>
        </w:rPr>
      </w:pPr>
      <w:r w:rsidRPr="004272D1">
        <w:rPr>
          <w:rFonts w:ascii="Times New Roman" w:eastAsiaTheme="minorHAnsi" w:hAnsi="Times New Roman" w:cs="Times New Roman"/>
          <w:sz w:val="28"/>
          <w:szCs w:val="28"/>
          <w:lang w:eastAsia="en-US"/>
        </w:rPr>
        <w:t>2) в случае наличия в документах и информации, представленных участником закупки недостоверной информации;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lastRenderedPageBreak/>
        <w:t>3) в случае несоответствия участника такого запроса предложений требованиям, установленным документацией запроса предложений в электронной форме (при наличии таких требований);</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4) в случае содержания во второй части заявки сведений о ценовом предложении.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15.7.4.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15.7.5.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такого запроса предложений, для выявления победителя такого запроса предложений на основе критериев, указанных в документации запроса предложений в электронной форме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15.7.9 Положения.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15.7.6. В течение пяти рабочих дней после направления оператором ЭП информации, указанной в пункте 15.6.3 Положения, и вторых частей заявок участников закупки комиссия на основании результатов оценки заявок на участие в такой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272D1" w:rsidRPr="004272D1" w:rsidRDefault="004272D1" w:rsidP="004272D1">
      <w:pPr>
        <w:widowControl/>
        <w:ind w:firstLine="0"/>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Победителем запроса предложений в электронной форме признается его участник с заявкой, которая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требованиям к товарам, работам, услугам и заявке которого присвоен первый номер.</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15.7.7. В случае осуществления запроса предложений в электронной форме, участниками которого могут быть только субъекты малого и среднего предпринимательства срок, указанный в пункте 15.7.6 Положения, сокращается до одного рабочего дня.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15.7.8. По результатам закупки уполномоченное учреждение составляет протокол подведения итогов запроса предложений в электронной форме в соответствии с требованиями пункта 3.7.2 Положения,</w:t>
      </w:r>
      <w:r w:rsidRPr="004272D1">
        <w:rPr>
          <w:rFonts w:ascii="Times New Roman" w:eastAsiaTheme="minorHAnsi" w:hAnsi="Times New Roman" w:cs="Times New Roman"/>
          <w:bCs/>
          <w:sz w:val="28"/>
          <w:szCs w:val="28"/>
          <w:lang w:eastAsia="en-US"/>
        </w:rPr>
        <w:t>который должен содержать, в том числе сведения о составе комиссии и участниках с заявками,</w:t>
      </w:r>
      <w:r w:rsidRPr="004272D1">
        <w:rPr>
          <w:rFonts w:ascii="Times New Roman" w:eastAsiaTheme="minorHAnsi" w:hAnsi="Times New Roman" w:cs="Times New Roman"/>
          <w:sz w:val="28"/>
          <w:szCs w:val="28"/>
          <w:lang w:eastAsia="en-US"/>
        </w:rPr>
        <w:t xml:space="preserve"> и размещает его на ЭП и в единой информационной системе.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15.7.9. В случае если по результатам рассмотрения вторых частей заявок на участие в запросе предложений в электронной форме комиссия отклонила </w:t>
      </w:r>
      <w:r w:rsidRPr="004272D1">
        <w:rPr>
          <w:rFonts w:ascii="Times New Roman" w:eastAsiaTheme="minorHAnsi" w:hAnsi="Times New Roman" w:cs="Times New Roman"/>
          <w:sz w:val="28"/>
          <w:szCs w:val="28"/>
          <w:lang w:eastAsia="en-US"/>
        </w:rPr>
        <w:lastRenderedPageBreak/>
        <w:t>все такие заявки или только одна такая заявка и подавший ее участник соответствуют требованиям, установленным документацией запроса предложений в электронной форме, запрос предложений в электронной форме признается несостоявшимся. В протокол, указанный в пункте 15.7.8 Положения, вносится информация о признании запроса предложений в электронной форме несостоявшимся.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15.7.10. Заказчик в течение пяти дней со дня размещения в единой информационной системе протокола подведения итогов запроса предложений в электронной форме направляет победителю либо единственному участнику, с которым в соответствии с Положением заключается договор, без своей подписи проект договора, который составляется путем включения в него условий исполнения договора, предусмотренных извещением, документацией запроса предложений в электронной форме, заявкой победителя закупки и предложенной им цены, либо заявкой единственного участника закупки и цены, предложенной таким участником, с которым в соответствии с Положением заключается договор. Цена заключаемого договора не может превышать начальную (максимальную) цену договора, указанную в документации, а цена единицы товара, работы, услуги, указанная в проекте договора, не должна превышать цену единицы товара, работы, услуги, указанную в документации.</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Договор заключается заказчиком не ранее десяти дней и не позднее чем через двадцать дней с даты размещения в единой информационной системе итогового протокола, составленного по результатам закупки. При этом договор заключается только после предоставления участником запроса предложений в электронной форме обеспечения исполнения договора в соответствии с требованиями Положения и документации (при наличии установленного требования).</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15.7.11. Победитель запроса предложений в электронной форме, единственный участник закупки признается уклонившимся от заключения договора в случае, если в срок, предусмотренный пунктом 15.7.10 он не подписал проект договора или не представил обеспечение исполнения договора (при наличии требования обеспечения исполнения договора).</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15.7.12. 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закупки, предложение которого содержит лучшие условия, следующие после предложения победителя запроса предложений в электронной форме. </w:t>
      </w:r>
    </w:p>
    <w:p w:rsidR="004272D1" w:rsidRPr="004272D1" w:rsidRDefault="004272D1" w:rsidP="004272D1">
      <w:pPr>
        <w:widowControl/>
        <w:rPr>
          <w:rFonts w:ascii="Times New Roman" w:eastAsia="Calibri" w:hAnsi="Times New Roman" w:cs="Times New Roman"/>
          <w:sz w:val="28"/>
          <w:szCs w:val="28"/>
          <w:lang w:eastAsia="en-US"/>
        </w:rPr>
      </w:pPr>
      <w:r w:rsidRPr="004272D1">
        <w:rPr>
          <w:rFonts w:ascii="Times New Roman" w:eastAsiaTheme="minorHAnsi" w:hAnsi="Times New Roman" w:cs="Times New Roman"/>
          <w:sz w:val="28"/>
          <w:szCs w:val="28"/>
          <w:lang w:eastAsia="en-US"/>
        </w:rPr>
        <w:t xml:space="preserve">В случае уклонения такого участника закупки от заключения договора, заказчик вправе заключить договор с третьим участником закупки, предложение об исполнении договора которого содержит лучшие условия, следующие после уклонившегося участника запроса предложений в электронной форме. </w:t>
      </w:r>
      <w:r w:rsidRPr="004272D1">
        <w:rPr>
          <w:rFonts w:ascii="Times New Roman" w:eastAsia="Calibri" w:hAnsi="Times New Roman" w:cs="Times New Roman"/>
          <w:sz w:val="28"/>
          <w:szCs w:val="28"/>
          <w:lang w:eastAsia="en-US"/>
        </w:rPr>
        <w:t>При этом заключение договора для участников закупки, указанных в настоящем пункте, а также для единственного участника закупки, является обязательным.</w:t>
      </w:r>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0"/>
        <w:jc w:val="center"/>
        <w:outlineLvl w:val="1"/>
        <w:rPr>
          <w:rFonts w:ascii="Times New Roman" w:hAnsi="Times New Roman" w:cs="Times New Roman"/>
          <w:bCs/>
          <w:sz w:val="28"/>
          <w:szCs w:val="28"/>
        </w:rPr>
      </w:pPr>
      <w:bookmarkStart w:id="148" w:name="_Toc527540343"/>
      <w:r w:rsidRPr="004272D1">
        <w:rPr>
          <w:rFonts w:ascii="Times New Roman" w:hAnsi="Times New Roman" w:cs="Times New Roman"/>
          <w:bCs/>
          <w:sz w:val="28"/>
          <w:szCs w:val="28"/>
        </w:rPr>
        <w:t>15.8. Последствия признания запроса предложений</w:t>
      </w:r>
      <w:r w:rsidRPr="004272D1">
        <w:rPr>
          <w:rFonts w:ascii="Times New Roman" w:hAnsi="Times New Roman" w:cs="Times New Roman"/>
          <w:bCs/>
          <w:sz w:val="28"/>
          <w:szCs w:val="28"/>
        </w:rPr>
        <w:br/>
      </w:r>
      <w:r w:rsidRPr="004272D1">
        <w:rPr>
          <w:rFonts w:ascii="Times New Roman" w:hAnsi="Times New Roman" w:cs="Times New Roman"/>
          <w:bCs/>
          <w:sz w:val="28"/>
          <w:szCs w:val="28"/>
        </w:rPr>
        <w:lastRenderedPageBreak/>
        <w:t>в электронной форме несостоявшимся</w:t>
      </w:r>
      <w:bookmarkEnd w:id="148"/>
    </w:p>
    <w:p w:rsidR="004272D1" w:rsidRPr="004272D1" w:rsidRDefault="004272D1" w:rsidP="004272D1">
      <w:pPr>
        <w:rPr>
          <w:rFonts w:ascii="Times New Roman" w:hAnsi="Times New Roman" w:cs="Times New Roman"/>
          <w:bCs/>
          <w:sz w:val="26"/>
          <w:szCs w:val="26"/>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15.8.1. Если запрос предложений в электронной форме признан несостоявшимся по причинам отсутствия поданных заявок, отклонения всех поданных участниками закупки заявок или если запрос предложений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запрос предложений, заказчик вправе объявить о проведении повторного запроса предложений либо принять решение о проведении запроса котировок без изменения условий закупки.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15.8.2. При проведении повторного запроса предложений заказчик вправе изменить условия закупки.</w:t>
      </w:r>
    </w:p>
    <w:p w:rsidR="004272D1" w:rsidRPr="004272D1" w:rsidRDefault="004272D1" w:rsidP="004272D1">
      <w:pPr>
        <w:ind w:left="720" w:firstLine="0"/>
        <w:rPr>
          <w:rFonts w:ascii="Times New Roman" w:hAnsi="Times New Roman" w:cs="Times New Roman"/>
          <w:sz w:val="26"/>
          <w:szCs w:val="26"/>
        </w:rPr>
      </w:pPr>
    </w:p>
    <w:p w:rsidR="004272D1" w:rsidRPr="004272D1" w:rsidRDefault="004272D1" w:rsidP="004272D1">
      <w:pPr>
        <w:ind w:firstLine="0"/>
        <w:jc w:val="center"/>
        <w:outlineLvl w:val="0"/>
        <w:rPr>
          <w:rFonts w:ascii="Times New Roman" w:hAnsi="Times New Roman" w:cs="Times New Roman"/>
          <w:bCs/>
          <w:sz w:val="28"/>
          <w:szCs w:val="28"/>
        </w:rPr>
      </w:pPr>
      <w:bookmarkStart w:id="149" w:name="_Toc527540344"/>
      <w:r w:rsidRPr="004272D1">
        <w:rPr>
          <w:rFonts w:ascii="Times New Roman" w:hAnsi="Times New Roman" w:cs="Times New Roman"/>
          <w:bCs/>
          <w:sz w:val="28"/>
          <w:szCs w:val="28"/>
        </w:rPr>
        <w:t>16. Условия проведения закупки в электронной форме</w:t>
      </w:r>
      <w:bookmarkEnd w:id="149"/>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0"/>
        <w:jc w:val="center"/>
        <w:outlineLvl w:val="1"/>
        <w:rPr>
          <w:rFonts w:ascii="Times New Roman" w:hAnsi="Times New Roman" w:cs="Times New Roman"/>
          <w:bCs/>
          <w:sz w:val="28"/>
          <w:szCs w:val="28"/>
        </w:rPr>
      </w:pPr>
      <w:bookmarkStart w:id="150" w:name="_Toc527540345"/>
      <w:r w:rsidRPr="004272D1">
        <w:rPr>
          <w:rFonts w:ascii="Times New Roman" w:hAnsi="Times New Roman" w:cs="Times New Roman"/>
          <w:bCs/>
          <w:sz w:val="28"/>
          <w:szCs w:val="28"/>
        </w:rPr>
        <w:t>16.1. Общие положения проведения закупок в электронной форме</w:t>
      </w:r>
      <w:bookmarkEnd w:id="150"/>
    </w:p>
    <w:p w:rsidR="004272D1" w:rsidRPr="004272D1" w:rsidRDefault="004272D1" w:rsidP="004272D1">
      <w:pPr>
        <w:rPr>
          <w:rFonts w:ascii="Times New Roman" w:hAnsi="Times New Roman" w:cs="Times New Roman"/>
          <w:sz w:val="26"/>
          <w:szCs w:val="26"/>
        </w:rPr>
      </w:pPr>
    </w:p>
    <w:p w:rsidR="004272D1" w:rsidRPr="004272D1" w:rsidRDefault="004272D1" w:rsidP="004272D1">
      <w:pPr>
        <w:ind w:firstLine="708"/>
        <w:rPr>
          <w:rFonts w:ascii="Times New Roman" w:hAnsi="Times New Roman" w:cs="Times New Roman"/>
          <w:sz w:val="28"/>
          <w:szCs w:val="28"/>
        </w:rPr>
      </w:pPr>
      <w:bookmarkStart w:id="151" w:name="sub_555"/>
      <w:r w:rsidRPr="004272D1">
        <w:rPr>
          <w:rFonts w:ascii="Times New Roman" w:hAnsi="Times New Roman" w:cs="Times New Roman"/>
          <w:sz w:val="28"/>
          <w:szCs w:val="28"/>
        </w:rPr>
        <w:t>16.1.1. </w:t>
      </w:r>
      <w:bookmarkEnd w:id="151"/>
      <w:r w:rsidRPr="004272D1">
        <w:rPr>
          <w:rFonts w:ascii="Times New Roman" w:hAnsi="Times New Roman" w:cs="Times New Roman"/>
          <w:sz w:val="28"/>
          <w:szCs w:val="28"/>
        </w:rPr>
        <w:t xml:space="preserve">Способы закупок, предусмотренные Положением, проводятся в электронной форме с соблюдением требований действующего </w:t>
      </w:r>
      <w:r w:rsidRPr="004272D1">
        <w:rPr>
          <w:rFonts w:ascii="Times New Roman" w:hAnsi="Times New Roman" w:cs="Times New Roman"/>
          <w:bCs/>
          <w:sz w:val="28"/>
          <w:szCs w:val="28"/>
        </w:rPr>
        <w:t>законодательства</w:t>
      </w:r>
      <w:r w:rsidRPr="004272D1">
        <w:rPr>
          <w:rFonts w:ascii="Times New Roman" w:hAnsi="Times New Roman" w:cs="Times New Roman"/>
          <w:sz w:val="28"/>
          <w:szCs w:val="28"/>
        </w:rPr>
        <w:t xml:space="preserve"> Российской Федерации, Положения и правил соответствующей ЭП.</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16.1.2. Осуществление закупки в электронной форме является обязательным в следующих случаях:</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закупка осуществляется конкурентным способом, и участником которой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заказчиком закупается продукция, включенная в перечень, утвержденный постановлением Правительством Российской Федерации от 21.06.2012 № 616 «Об утверждении перечня товаров, работ и услуг, закупка которых осуществляется в электронной форме», за исключением случаев, когда информация о закупке в соответствии с частью 15 статьи 4 Закона о закупках не подлежит размещению в единой информационной системе в сфере закупок, либо закупка осуществляется у единственного поставщика (исполнителя, подрядчика);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Положением не предусмотрен иной способ осуществления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16.1.3. При осуществлении закупки в электронной форме запрос о разъяснении положений документации о закупке вправе направить только участник, получивший аккредитацию на ЭП.</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16.1.4. Все документы направляемые участником закупки в электронной форме, должны быть отсканированы с разрешением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Электронные документы участника конкурентной закупки в электрон</w:t>
      </w:r>
      <w:r w:rsidRPr="004272D1">
        <w:rPr>
          <w:rFonts w:ascii="Times New Roman" w:hAnsi="Times New Roman" w:cs="Times New Roman"/>
          <w:sz w:val="28"/>
          <w:szCs w:val="28"/>
        </w:rPr>
        <w:lastRenderedPageBreak/>
        <w:t>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16.1.5. При проведении закупки в электронной форме члены комиссии вправе осуществлять возложенные на них функции посредством функционала региональной информационной системы Алтайского края в сфере закупок путем подписания протоколов электронной цифровой подписью члена комиссии.</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Протоколы заседаний комиссии публикуются в сроки, установленные Положением, если иное не установлено документацией о закупке, в единой информационной системе, а также на сайте ЭП, на котором проводилась закупка. В случаях, не оговоренных в документации о закупке и Положении, применяется регламент соответствующей ЭП.</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16.1.6. Договор по итогам проведения закупки в электронной  форме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закупки, заказчика.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16.1.7. Документы и информация, связанные с осуществлением закупки и полученные или направленные оператором ЭП заказчику, уполномоченному учреждению, участнику закупки в форме электронного документа в соответствии с Положением, хранятся оператором ЭП не менее трех лет.</w:t>
      </w:r>
    </w:p>
    <w:p w:rsidR="004272D1" w:rsidRPr="004272D1" w:rsidRDefault="004272D1" w:rsidP="004272D1">
      <w:pPr>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szCs w:val="28"/>
        </w:rPr>
      </w:pPr>
      <w:bookmarkStart w:id="152" w:name="_Toc527540346"/>
      <w:r w:rsidRPr="004272D1">
        <w:rPr>
          <w:rFonts w:ascii="Times New Roman" w:hAnsi="Times New Roman" w:cs="Times New Roman"/>
          <w:bCs/>
          <w:sz w:val="28"/>
          <w:szCs w:val="28"/>
        </w:rPr>
        <w:t>16.2. Аккредитация участников закупки</w:t>
      </w:r>
      <w:bookmarkEnd w:id="152"/>
    </w:p>
    <w:p w:rsidR="004272D1" w:rsidRPr="004272D1" w:rsidRDefault="004272D1" w:rsidP="004272D1">
      <w:pPr>
        <w:rPr>
          <w:rFonts w:ascii="Times New Roman" w:hAnsi="Times New Roman" w:cs="Times New Roman"/>
          <w:bCs/>
          <w:szCs w:val="28"/>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bCs/>
          <w:sz w:val="28"/>
          <w:szCs w:val="28"/>
        </w:rPr>
        <w:t>16.2.1. </w:t>
      </w:r>
      <w:r w:rsidRPr="004272D1">
        <w:rPr>
          <w:rFonts w:ascii="Times New Roman" w:hAnsi="Times New Roman" w:cs="Times New Roman"/>
          <w:sz w:val="28"/>
          <w:szCs w:val="28"/>
        </w:rPr>
        <w:t>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16.2.2. Для обеспечения доступа к участию в закупках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w:t>
      </w:r>
      <w:r w:rsidR="00465E19">
        <w:rPr>
          <w:rFonts w:ascii="Times New Roman" w:hAnsi="Times New Roman" w:cs="Times New Roman"/>
          <w:sz w:val="28"/>
          <w:szCs w:val="28"/>
        </w:rPr>
        <w:t xml:space="preserve"> </w:t>
      </w:r>
      <w:r w:rsidRPr="004272D1">
        <w:rPr>
          <w:rFonts w:ascii="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 и Регламентом ЭП.</w:t>
      </w:r>
    </w:p>
    <w:p w:rsidR="004272D1" w:rsidRPr="004272D1" w:rsidRDefault="004272D1" w:rsidP="004272D1">
      <w:pPr>
        <w:rPr>
          <w:rFonts w:ascii="Times New Roman" w:hAnsi="Times New Roman" w:cs="Times New Roman"/>
          <w:szCs w:val="28"/>
        </w:rPr>
      </w:pPr>
    </w:p>
    <w:p w:rsidR="004272D1" w:rsidRPr="004272D1" w:rsidRDefault="004272D1" w:rsidP="00632FEA">
      <w:pPr>
        <w:spacing w:line="240" w:lineRule="exact"/>
        <w:ind w:left="709" w:right="701" w:firstLine="0"/>
        <w:jc w:val="center"/>
        <w:outlineLvl w:val="1"/>
        <w:rPr>
          <w:rFonts w:ascii="Times New Roman" w:hAnsi="Times New Roman" w:cs="Times New Roman"/>
          <w:bCs/>
          <w:sz w:val="28"/>
          <w:szCs w:val="28"/>
        </w:rPr>
      </w:pPr>
      <w:bookmarkStart w:id="153" w:name="_Toc527540347"/>
      <w:r w:rsidRPr="004272D1">
        <w:rPr>
          <w:rFonts w:ascii="Times New Roman" w:hAnsi="Times New Roman" w:cs="Times New Roman"/>
          <w:bCs/>
          <w:sz w:val="28"/>
          <w:szCs w:val="28"/>
        </w:rPr>
        <w:t>16.3. Осуществление закупок в электронной форме, участниками которых могут быть только субъекты малого и среднего предпринимательства</w:t>
      </w:r>
      <w:bookmarkEnd w:id="153"/>
    </w:p>
    <w:p w:rsidR="004272D1" w:rsidRPr="004272D1" w:rsidRDefault="004272D1" w:rsidP="00632FEA">
      <w:pPr>
        <w:spacing w:line="240" w:lineRule="exact"/>
        <w:ind w:left="709" w:right="701" w:firstLine="0"/>
        <w:rPr>
          <w:rFonts w:ascii="Times New Roman" w:hAnsi="Times New Roman" w:cs="Times New Roman"/>
          <w:sz w:val="22"/>
        </w:rPr>
      </w:pPr>
    </w:p>
    <w:p w:rsidR="004272D1" w:rsidRPr="004272D1" w:rsidRDefault="004272D1" w:rsidP="004272D1">
      <w:pPr>
        <w:ind w:firstLine="709"/>
        <w:rPr>
          <w:rFonts w:ascii="Times New Roman" w:eastAsiaTheme="minorHAnsi" w:hAnsi="Times New Roman" w:cs="Times New Roman"/>
          <w:sz w:val="28"/>
          <w:szCs w:val="28"/>
        </w:rPr>
      </w:pPr>
      <w:bookmarkStart w:id="154" w:name="sub_304010"/>
      <w:r w:rsidRPr="004272D1">
        <w:rPr>
          <w:rFonts w:ascii="Times New Roman" w:eastAsiaTheme="minorHAnsi" w:hAnsi="Times New Roman" w:cs="Times New Roman"/>
          <w:sz w:val="28"/>
          <w:szCs w:val="28"/>
        </w:rPr>
        <w:t>16.3.1.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4272D1" w:rsidRPr="004272D1" w:rsidRDefault="004272D1" w:rsidP="004272D1">
      <w:pPr>
        <w:ind w:firstLine="709"/>
        <w:rPr>
          <w:rFonts w:ascii="Times New Roman" w:eastAsiaTheme="minorHAnsi" w:hAnsi="Times New Roman" w:cs="Times New Roman"/>
          <w:sz w:val="28"/>
          <w:szCs w:val="28"/>
        </w:rPr>
      </w:pPr>
      <w:bookmarkStart w:id="155" w:name="sub_340011"/>
      <w:bookmarkEnd w:id="154"/>
      <w:r w:rsidRPr="004272D1">
        <w:rPr>
          <w:rFonts w:ascii="Times New Roman" w:eastAsiaTheme="minorHAnsi" w:hAnsi="Times New Roman" w:cs="Times New Roman"/>
          <w:sz w:val="28"/>
          <w:szCs w:val="28"/>
        </w:rPr>
        <w:lastRenderedPageBreak/>
        <w:t>1) требования к проведению такой конкурентной закупки;</w:t>
      </w:r>
    </w:p>
    <w:p w:rsidR="004272D1" w:rsidRPr="004272D1" w:rsidRDefault="004272D1" w:rsidP="004272D1">
      <w:pPr>
        <w:ind w:firstLine="709"/>
        <w:rPr>
          <w:rFonts w:ascii="Times New Roman" w:eastAsiaTheme="minorHAnsi" w:hAnsi="Times New Roman" w:cs="Times New Roman"/>
          <w:sz w:val="28"/>
          <w:szCs w:val="28"/>
        </w:rPr>
      </w:pPr>
      <w:bookmarkStart w:id="156" w:name="sub_340012"/>
      <w:bookmarkEnd w:id="155"/>
      <w:r w:rsidRPr="004272D1">
        <w:rPr>
          <w:rFonts w:ascii="Times New Roman" w:eastAsiaTheme="minorHAnsi"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272D1" w:rsidRPr="004272D1" w:rsidRDefault="004272D1" w:rsidP="004272D1">
      <w:pPr>
        <w:ind w:firstLine="709"/>
        <w:rPr>
          <w:rFonts w:ascii="Times New Roman" w:eastAsiaTheme="minorHAnsi" w:hAnsi="Times New Roman" w:cs="Times New Roman"/>
          <w:sz w:val="28"/>
          <w:szCs w:val="28"/>
        </w:rPr>
      </w:pPr>
      <w:bookmarkStart w:id="157" w:name="sub_340013"/>
      <w:bookmarkEnd w:id="156"/>
      <w:r w:rsidRPr="004272D1">
        <w:rPr>
          <w:rFonts w:ascii="Times New Roman" w:eastAsiaTheme="minorHAnsi" w:hAnsi="Times New Roman" w:cs="Times New Roman"/>
          <w:sz w:val="28"/>
          <w:szCs w:val="28"/>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4272D1" w:rsidRPr="004272D1" w:rsidRDefault="004272D1" w:rsidP="004272D1">
      <w:pPr>
        <w:ind w:firstLine="709"/>
        <w:rPr>
          <w:rFonts w:ascii="Times New Roman" w:eastAsiaTheme="minorHAnsi" w:hAnsi="Times New Roman" w:cs="Times New Roman"/>
          <w:sz w:val="28"/>
          <w:szCs w:val="28"/>
        </w:rPr>
      </w:pPr>
      <w:bookmarkStart w:id="158" w:name="sub_340014"/>
      <w:bookmarkEnd w:id="157"/>
      <w:r w:rsidRPr="004272D1">
        <w:rPr>
          <w:rFonts w:ascii="Times New Roman" w:eastAsiaTheme="minorHAnsi" w:hAnsi="Times New Roman" w:cs="Times New Roman"/>
          <w:sz w:val="28"/>
          <w:szCs w:val="28"/>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ЭП при проведении такой закупки;</w:t>
      </w:r>
    </w:p>
    <w:p w:rsidR="004272D1" w:rsidRPr="004272D1" w:rsidRDefault="004272D1" w:rsidP="004272D1">
      <w:pPr>
        <w:ind w:firstLine="709"/>
        <w:rPr>
          <w:rFonts w:ascii="Times New Roman" w:eastAsiaTheme="minorHAnsi" w:hAnsi="Times New Roman" w:cs="Times New Roman"/>
          <w:sz w:val="28"/>
          <w:szCs w:val="28"/>
        </w:rPr>
      </w:pPr>
      <w:bookmarkStart w:id="159" w:name="sub_340015"/>
      <w:bookmarkEnd w:id="158"/>
      <w:r w:rsidRPr="004272D1">
        <w:rPr>
          <w:rFonts w:ascii="Times New Roman" w:eastAsiaTheme="minorHAnsi" w:hAnsi="Times New Roman" w:cs="Times New Roman"/>
          <w:sz w:val="28"/>
          <w:szCs w:val="28"/>
        </w:rPr>
        <w:t>5) порядок утраты юридическим лицом статуса оператора ЭП для целей настоящего Федерального закона.</w:t>
      </w:r>
    </w:p>
    <w:p w:rsidR="004272D1" w:rsidRPr="004272D1" w:rsidRDefault="004272D1" w:rsidP="004272D1">
      <w:pPr>
        <w:ind w:firstLine="709"/>
        <w:rPr>
          <w:rFonts w:ascii="Times New Roman" w:eastAsiaTheme="minorHAnsi" w:hAnsi="Times New Roman" w:cs="Times New Roman"/>
          <w:sz w:val="28"/>
          <w:szCs w:val="28"/>
        </w:rPr>
      </w:pPr>
      <w:bookmarkStart w:id="160" w:name="sub_304011"/>
      <w:bookmarkEnd w:id="159"/>
      <w:r w:rsidRPr="004272D1">
        <w:rPr>
          <w:rFonts w:ascii="Times New Roman" w:eastAsiaTheme="minorHAnsi" w:hAnsi="Times New Roman" w:cs="Times New Roman"/>
          <w:sz w:val="28"/>
          <w:szCs w:val="28"/>
        </w:rPr>
        <w:t>16.3.2. Правительство Российской Федерации утверждает перечень операторов ЭП, которые соответствуют требованиям, установленным на основании пункта 16.3.1 Положения. Оператор ЭП в порядке, предусмотренном подпунктом 5 пункта 16.3.1 Положения, подлежит исключению из этого перечня в случае несоответствия одному или нескольким требованиям, установленным в пункте 16.3.1 Положения, а также в случае его обращения об исключении из этого перечня.</w:t>
      </w:r>
    </w:p>
    <w:bookmarkEnd w:id="160"/>
    <w:p w:rsidR="004272D1" w:rsidRPr="004272D1" w:rsidRDefault="004272D1" w:rsidP="00B27992">
      <w:pPr>
        <w:widowControl/>
        <w:ind w:firstLine="0"/>
        <w:rPr>
          <w:rFonts w:ascii="Times New Roman" w:eastAsiaTheme="minorHAnsi" w:hAnsi="Times New Roman" w:cs="Times New Roman"/>
          <w:szCs w:val="28"/>
          <w:lang w:eastAsia="en-US"/>
        </w:rPr>
      </w:pPr>
    </w:p>
    <w:p w:rsidR="004272D1" w:rsidRPr="004272D1" w:rsidRDefault="004272D1" w:rsidP="004272D1">
      <w:pPr>
        <w:ind w:firstLine="0"/>
        <w:jc w:val="center"/>
        <w:outlineLvl w:val="0"/>
        <w:rPr>
          <w:rFonts w:ascii="Times New Roman" w:hAnsi="Times New Roman" w:cs="Times New Roman"/>
          <w:bCs/>
          <w:sz w:val="28"/>
          <w:szCs w:val="28"/>
        </w:rPr>
      </w:pPr>
      <w:bookmarkStart w:id="161" w:name="_Toc465951153"/>
      <w:bookmarkStart w:id="162" w:name="_Toc527540349"/>
      <w:r w:rsidRPr="004272D1">
        <w:rPr>
          <w:rFonts w:ascii="Times New Roman" w:hAnsi="Times New Roman" w:cs="Times New Roman"/>
          <w:bCs/>
          <w:sz w:val="28"/>
          <w:szCs w:val="28"/>
        </w:rPr>
        <w:t>17. Закупка у единственного поставщика (исполнителя, подрядчика)</w:t>
      </w:r>
      <w:bookmarkEnd w:id="161"/>
      <w:r w:rsidRPr="004272D1">
        <w:rPr>
          <w:rFonts w:ascii="Times New Roman" w:hAnsi="Times New Roman" w:cs="Times New Roman"/>
          <w:bCs/>
          <w:sz w:val="28"/>
          <w:szCs w:val="28"/>
          <w:vertAlign w:val="superscript"/>
        </w:rPr>
        <w:footnoteReference w:id="11"/>
      </w:r>
      <w:bookmarkEnd w:id="162"/>
    </w:p>
    <w:p w:rsidR="004272D1" w:rsidRPr="004272D1" w:rsidRDefault="004272D1" w:rsidP="004272D1">
      <w:pPr>
        <w:ind w:firstLine="0"/>
        <w:rPr>
          <w:rFonts w:ascii="Times New Roman" w:hAnsi="Times New Roman" w:cs="Times New Roman"/>
          <w:szCs w:val="28"/>
        </w:rPr>
      </w:pPr>
    </w:p>
    <w:p w:rsidR="004272D1" w:rsidRPr="004272D1" w:rsidRDefault="004272D1" w:rsidP="004272D1">
      <w:pPr>
        <w:ind w:firstLine="708"/>
        <w:rPr>
          <w:rFonts w:ascii="Times New Roman" w:hAnsi="Times New Roman" w:cs="Times New Roman"/>
          <w:sz w:val="28"/>
          <w:szCs w:val="28"/>
        </w:rPr>
      </w:pPr>
      <w:bookmarkStart w:id="163" w:name="sub_1128"/>
      <w:r w:rsidRPr="004272D1">
        <w:rPr>
          <w:rFonts w:ascii="Times New Roman" w:hAnsi="Times New Roman" w:cs="Times New Roman"/>
          <w:sz w:val="28"/>
          <w:szCs w:val="28"/>
        </w:rPr>
        <w:t>17.1.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 17.2 Положения.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17.2. Закупка у единственного поставщика (исполнителя, подрядчика) может осуществляться заказчиком в следующих случаях:</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17.2.1. </w:t>
      </w:r>
      <w:bookmarkEnd w:id="163"/>
      <w:r w:rsidRPr="004272D1">
        <w:rPr>
          <w:rFonts w:ascii="Times New Roman" w:eastAsiaTheme="minorHAnsi" w:hAnsi="Times New Roman" w:cs="Times New Roman"/>
          <w:sz w:val="28"/>
          <w:szCs w:val="28"/>
          <w:lang w:eastAsia="en-US"/>
        </w:rPr>
        <w:t>возникновения срочной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необходимости в оказании медицинской помощи в экстренной форме либо в оказании медицинской помощи в неотложной форме,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lastRenderedPageBreak/>
        <w:t xml:space="preserve">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договору и является его </w:t>
      </w:r>
      <w:r w:rsidRPr="004272D1">
        <w:rPr>
          <w:rFonts w:ascii="Times New Roman" w:eastAsiaTheme="minorHAnsi" w:hAnsi="Times New Roman" w:cs="Times New Roman"/>
          <w:sz w:val="28"/>
          <w:szCs w:val="28"/>
          <w:lang w:eastAsia="en-US"/>
        </w:rPr>
        <w:t>неотъемлемой частью</w:t>
      </w:r>
      <w:r w:rsidRPr="004272D1">
        <w:rPr>
          <w:rFonts w:ascii="Times New Roman" w:hAnsi="Times New Roman" w:cs="Times New Roman"/>
          <w:sz w:val="28"/>
          <w:szCs w:val="28"/>
        </w:rPr>
        <w:t>.</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При осуществлении закупки по данным основаниям заказчик обязан уведомить учредителя о заключении договора в срок не позднее трех рабочих дней с даты заключения договора.</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 а также копия заключенного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17.2.2. осуществления поставки товаров, выполнения работ, оказания услуг для нужд заказчика на сумму, не превышающую четырехсот тысяч рублей.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При этом годовой объем закупок, который заказчик вправе осуществить на основании настоящего пункта, не должен превышать тридцать процентов общего годового объема закупок;</w:t>
      </w:r>
    </w:p>
    <w:p w:rsidR="004272D1" w:rsidRPr="004272D1" w:rsidRDefault="004272D1" w:rsidP="004272D1">
      <w:pPr>
        <w:rPr>
          <w:rFonts w:ascii="Times New Roman" w:hAnsi="Times New Roman" w:cs="Times New Roman"/>
          <w:sz w:val="28"/>
          <w:szCs w:val="28"/>
        </w:rPr>
      </w:pPr>
      <w:bookmarkStart w:id="164" w:name="sub_93118"/>
      <w:r w:rsidRPr="004272D1">
        <w:rPr>
          <w:rFonts w:ascii="Times New Roman" w:hAnsi="Times New Roman" w:cs="Times New Roman"/>
          <w:sz w:val="28"/>
          <w:szCs w:val="28"/>
        </w:rPr>
        <w:t>17.2.3. заключения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End w:id="164"/>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17.2.4. если повторная закупка была признана несостоявшейся в связи с тем, что на участие в такой закупке не подано ни одной заявки. Решение о проведении закупки с единственным поставщиком в соответствии с настоящим пунктом принимается заказчиком по согласованию с учредителем. При этом договор заключается с единственным поставщиком (исполнителем, подрядчиком) на условиях, предусмотренных документацией повторно несостоявшейся закупки и по цене, не превышающей начальную (максимальную) цену договора, указанную в извещении и документации повторно несостоявшейся закупки;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17.2.5. осуществления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17.2.6.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учреждений, библиотек, научных организаций;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17.2.7. заключения договора на посещение зоопарка, театра, кинотеатра, концерта, цирка, музея, выставки или спортивного мероприятия;</w:t>
      </w:r>
    </w:p>
    <w:p w:rsidR="004272D1" w:rsidRPr="004272D1" w:rsidRDefault="004272D1" w:rsidP="004272D1">
      <w:pPr>
        <w:rPr>
          <w:rFonts w:ascii="Times New Roman" w:eastAsiaTheme="minorHAnsi" w:hAnsi="Times New Roman" w:cs="Times New Roman"/>
          <w:sz w:val="28"/>
          <w:szCs w:val="28"/>
          <w:lang w:eastAsia="en-US"/>
        </w:rPr>
      </w:pPr>
      <w:r w:rsidRPr="00405069">
        <w:rPr>
          <w:rFonts w:ascii="Times New Roman" w:hAnsi="Times New Roman" w:cs="Times New Roman"/>
          <w:sz w:val="28"/>
          <w:szCs w:val="28"/>
        </w:rPr>
        <w:lastRenderedPageBreak/>
        <w:t>17.2.8. осуществления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17.2.9. осуществления закупки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17.2.10. осуществления закупки услуг организации и участия в выставках, форумах, семинарах, тренингах, конференциях, совещаниях, конкурсах по отраслевой специфике заказчика;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17.2.11. осуществления закупки услуг, связанных с обеспечением визитов делегаций (гостиничное,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17.2.12. оказания услуг по медицинскому осмотру работников заказчика, в том числе профосмотры и диспансеризация;</w:t>
      </w:r>
    </w:p>
    <w:p w:rsidR="004272D1" w:rsidRPr="004272D1" w:rsidRDefault="004272D1" w:rsidP="004272D1">
      <w:pPr>
        <w:shd w:val="clear" w:color="auto" w:fill="FFFFFF"/>
        <w:contextualSpacing/>
        <w:rPr>
          <w:rFonts w:ascii="Times New Roman" w:hAnsi="Times New Roman" w:cs="Times New Roman"/>
          <w:sz w:val="28"/>
          <w:szCs w:val="28"/>
        </w:rPr>
      </w:pPr>
      <w:r w:rsidRPr="004272D1">
        <w:rPr>
          <w:rFonts w:ascii="Times New Roman" w:hAnsi="Times New Roman" w:cs="Times New Roman"/>
          <w:sz w:val="28"/>
          <w:szCs w:val="28"/>
        </w:rPr>
        <w:t>17.2.13. заключения договора на выполнение научных работ;</w:t>
      </w:r>
    </w:p>
    <w:p w:rsidR="004272D1" w:rsidRPr="004272D1" w:rsidRDefault="004272D1" w:rsidP="004272D1">
      <w:pPr>
        <w:rPr>
          <w:rFonts w:ascii="Times New Roman" w:hAnsi="Times New Roman" w:cs="Times New Roman"/>
          <w:sz w:val="28"/>
          <w:szCs w:val="28"/>
        </w:rPr>
      </w:pPr>
      <w:bookmarkStart w:id="165" w:name="sub_14714"/>
      <w:r w:rsidRPr="004272D1">
        <w:rPr>
          <w:rFonts w:ascii="Times New Roman" w:hAnsi="Times New Roman" w:cs="Times New Roman"/>
          <w:sz w:val="28"/>
          <w:szCs w:val="28"/>
        </w:rPr>
        <w:t>17.2.14. поставки товаров, выполнения работ, оказания услуг, когда такая поставка товара, выполнение работ, оказание услуг относятся</w:t>
      </w:r>
      <w:bookmarkEnd w:id="165"/>
      <w:r w:rsidRPr="004272D1">
        <w:rPr>
          <w:rFonts w:ascii="Times New Roman" w:hAnsi="Times New Roman" w:cs="Times New Roman"/>
          <w:sz w:val="28"/>
          <w:szCs w:val="28"/>
        </w:rPr>
        <w:t xml:space="preserve"> к сфере деятельности субъектов естественных монополий в соответствии с </w:t>
      </w:r>
      <w:hyperlink r:id="rId17" w:history="1">
        <w:r w:rsidRPr="004272D1">
          <w:rPr>
            <w:rFonts w:ascii="Times New Roman" w:hAnsi="Times New Roman" w:cs="Times New Roman"/>
            <w:bCs/>
            <w:sz w:val="28"/>
            <w:szCs w:val="28"/>
          </w:rPr>
          <w:t>Федеральным законом</w:t>
        </w:r>
      </w:hyperlink>
      <w:r w:rsidRPr="004272D1">
        <w:rPr>
          <w:rFonts w:ascii="Times New Roman" w:hAnsi="Times New Roman" w:cs="Times New Roman"/>
          <w:sz w:val="28"/>
          <w:szCs w:val="28"/>
        </w:rPr>
        <w:t xml:space="preserve"> от 17.08.1995 № 147-ФЗ «О естественных монополиях»;</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17.2.15.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17.2.16. заключения договора энергоснабжения или купли-продажи электрической энергии с гарантирующим поставщиком (исполнителем, подрядчиком) электрической энергии;</w:t>
      </w:r>
    </w:p>
    <w:p w:rsidR="004272D1" w:rsidRPr="00405069" w:rsidRDefault="004272D1" w:rsidP="004272D1">
      <w:pPr>
        <w:rPr>
          <w:rFonts w:ascii="Times New Roman" w:hAnsi="Times New Roman" w:cs="Times New Roman"/>
          <w:sz w:val="28"/>
          <w:szCs w:val="28"/>
        </w:rPr>
      </w:pPr>
      <w:r w:rsidRPr="00405069">
        <w:rPr>
          <w:rFonts w:ascii="Times New Roman" w:hAnsi="Times New Roman" w:cs="Times New Roman"/>
          <w:sz w:val="28"/>
          <w:szCs w:val="28"/>
        </w:rPr>
        <w:lastRenderedPageBreak/>
        <w:t>17.2.17. приобретения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rsidR="004272D1" w:rsidRPr="004272D1" w:rsidRDefault="004272D1" w:rsidP="004272D1">
      <w:pPr>
        <w:rPr>
          <w:rFonts w:ascii="Times New Roman" w:hAnsi="Times New Roman" w:cs="Times New Roman"/>
          <w:sz w:val="28"/>
          <w:szCs w:val="28"/>
        </w:rPr>
      </w:pPr>
      <w:r w:rsidRPr="00405069">
        <w:rPr>
          <w:rFonts w:ascii="Times New Roman" w:hAnsi="Times New Roman" w:cs="Times New Roman"/>
          <w:sz w:val="28"/>
          <w:szCs w:val="28"/>
        </w:rPr>
        <w:t>17.2.18. заключения договора, предметом которого является выдача банковской гарантии;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17.2.19. осуществления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272D1" w:rsidRPr="00405069" w:rsidRDefault="004272D1" w:rsidP="004272D1">
      <w:pPr>
        <w:widowControl/>
        <w:rPr>
          <w:rFonts w:ascii="Times New Roman" w:eastAsiaTheme="minorHAnsi" w:hAnsi="Times New Roman" w:cs="Times New Roman"/>
          <w:sz w:val="28"/>
          <w:szCs w:val="28"/>
          <w:lang w:eastAsia="en-US"/>
        </w:rPr>
      </w:pPr>
      <w:r w:rsidRPr="00405069">
        <w:rPr>
          <w:rFonts w:ascii="Times New Roman" w:eastAsiaTheme="minorHAnsi" w:hAnsi="Times New Roman" w:cs="Times New Roman"/>
          <w:sz w:val="28"/>
          <w:szCs w:val="28"/>
          <w:lang w:eastAsia="en-US"/>
        </w:rPr>
        <w:t>17.2.20.</w:t>
      </w:r>
      <w:r w:rsidRPr="00405069">
        <w:rPr>
          <w:rFonts w:ascii="Times New Roman" w:eastAsiaTheme="minorHAnsi" w:hAnsi="Times New Roman" w:cs="Times New Roman"/>
          <w:sz w:val="28"/>
          <w:szCs w:val="28"/>
        </w:rPr>
        <w:t xml:space="preserve"> осуществления </w:t>
      </w:r>
      <w:r w:rsidRPr="00405069">
        <w:rPr>
          <w:rFonts w:ascii="Times New Roman" w:eastAsiaTheme="minorHAnsi" w:hAnsi="Times New Roman" w:cs="Times New Roman"/>
          <w:sz w:val="28"/>
          <w:szCs w:val="28"/>
          <w:lang w:eastAsia="en-US"/>
        </w:rPr>
        <w:t>закупки услуг по</w:t>
      </w:r>
      <w:r w:rsidRPr="00405069">
        <w:rPr>
          <w:rFonts w:ascii="Times New Roman" w:eastAsiaTheme="minorHAnsi" w:hAnsi="Times New Roman" w:cs="Times New Roman"/>
          <w:bCs/>
          <w:sz w:val="28"/>
          <w:szCs w:val="28"/>
          <w:lang w:eastAsia="en-US"/>
        </w:rPr>
        <w:t xml:space="preserve"> обновлению и </w:t>
      </w:r>
      <w:r w:rsidRPr="00405069">
        <w:rPr>
          <w:rFonts w:ascii="Times New Roman" w:eastAsiaTheme="minorHAnsi" w:hAnsi="Times New Roman" w:cs="Times New Roman"/>
          <w:sz w:val="28"/>
          <w:szCs w:val="28"/>
          <w:lang w:eastAsia="en-US"/>
        </w:rPr>
        <w:t xml:space="preserve">предоставлению права на доступ к </w:t>
      </w:r>
      <w:r w:rsidRPr="00405069">
        <w:rPr>
          <w:rFonts w:ascii="Times New Roman" w:eastAsiaTheme="minorHAnsi" w:hAnsi="Times New Roman" w:cs="Times New Roman"/>
          <w:bCs/>
          <w:sz w:val="28"/>
          <w:szCs w:val="28"/>
          <w:lang w:eastAsia="en-US"/>
        </w:rPr>
        <w:t>базам данных и информационным ресурсам, в том числе</w:t>
      </w:r>
      <w:r w:rsidR="00D73A7A" w:rsidRPr="00405069">
        <w:rPr>
          <w:rFonts w:ascii="Times New Roman" w:eastAsiaTheme="minorHAnsi" w:hAnsi="Times New Roman" w:cs="Times New Roman"/>
          <w:bCs/>
          <w:sz w:val="28"/>
          <w:szCs w:val="28"/>
          <w:lang w:eastAsia="en-US"/>
        </w:rPr>
        <w:t xml:space="preserve"> </w:t>
      </w:r>
      <w:r w:rsidRPr="00405069">
        <w:rPr>
          <w:rFonts w:ascii="Times New Roman" w:eastAsiaTheme="minorHAnsi" w:hAnsi="Times New Roman" w:cs="Times New Roman"/>
          <w:bCs/>
          <w:sz w:val="28"/>
          <w:szCs w:val="28"/>
          <w:lang w:eastAsia="en-US"/>
        </w:rPr>
        <w:t>к</w:t>
      </w:r>
      <w:r w:rsidRPr="00405069">
        <w:rPr>
          <w:rFonts w:ascii="Times New Roman" w:eastAsiaTheme="minorHAnsi" w:hAnsi="Times New Roman" w:cs="Times New Roman"/>
          <w:sz w:val="28"/>
          <w:szCs w:val="28"/>
          <w:lang w:eastAsia="en-US"/>
        </w:rPr>
        <w:t xml:space="preserve">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4272D1" w:rsidRPr="00405069" w:rsidRDefault="004272D1" w:rsidP="004272D1">
      <w:pPr>
        <w:widowControl/>
        <w:rPr>
          <w:rFonts w:ascii="Times New Roman" w:eastAsiaTheme="minorHAnsi" w:hAnsi="Times New Roman" w:cs="Times New Roman"/>
          <w:sz w:val="28"/>
          <w:szCs w:val="28"/>
          <w:lang w:eastAsia="en-US"/>
        </w:rPr>
      </w:pPr>
      <w:r w:rsidRPr="00405069">
        <w:rPr>
          <w:rFonts w:ascii="Times New Roman" w:eastAsiaTheme="minorHAnsi" w:hAnsi="Times New Roman" w:cs="Times New Roman"/>
          <w:sz w:val="28"/>
          <w:szCs w:val="28"/>
          <w:lang w:eastAsia="en-US"/>
        </w:rPr>
        <w:t>17.2.21. осуществления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rsidR="004272D1" w:rsidRPr="004272D1" w:rsidRDefault="004272D1" w:rsidP="004272D1">
      <w:pPr>
        <w:widowControl/>
        <w:rPr>
          <w:rFonts w:ascii="Times New Roman" w:eastAsiaTheme="minorHAnsi" w:hAnsi="Times New Roman" w:cs="Times New Roman"/>
          <w:sz w:val="28"/>
          <w:szCs w:val="28"/>
          <w:lang w:eastAsia="en-US"/>
        </w:rPr>
      </w:pPr>
      <w:r w:rsidRPr="00405069">
        <w:rPr>
          <w:rFonts w:ascii="Times New Roman" w:eastAsiaTheme="minorHAnsi" w:hAnsi="Times New Roman" w:cs="Times New Roman"/>
          <w:sz w:val="28"/>
          <w:szCs w:val="28"/>
          <w:lang w:eastAsia="en-US"/>
        </w:rPr>
        <w:t>17.2.22. заключения договора цессии.</w:t>
      </w:r>
    </w:p>
    <w:p w:rsidR="004272D1" w:rsidRPr="004272D1" w:rsidRDefault="004272D1" w:rsidP="004272D1">
      <w:pPr>
        <w:widowControl/>
        <w:rPr>
          <w:rFonts w:ascii="Times New Roman" w:hAnsi="Times New Roman" w:cs="Times New Roman"/>
          <w:sz w:val="28"/>
          <w:szCs w:val="28"/>
        </w:rPr>
      </w:pPr>
      <w:r w:rsidRPr="004272D1">
        <w:rPr>
          <w:rFonts w:ascii="Times New Roman" w:hAnsi="Times New Roman" w:cs="Times New Roman"/>
          <w:sz w:val="28"/>
          <w:szCs w:val="28"/>
        </w:rPr>
        <w:t>17.3. В течение трех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сто тысяч рублей</w:t>
      </w:r>
      <w:r w:rsidRPr="004272D1">
        <w:rPr>
          <w:rFonts w:ascii="Times New Roman" w:hAnsi="Times New Roman" w:cs="Times New Roman"/>
          <w:sz w:val="28"/>
          <w:szCs w:val="28"/>
          <w:vertAlign w:val="superscript"/>
        </w:rPr>
        <w:footnoteReference w:id="12"/>
      </w:r>
      <w:r w:rsidRPr="004272D1">
        <w:rPr>
          <w:rFonts w:ascii="Times New Roman" w:hAnsi="Times New Roman" w:cs="Times New Roman"/>
          <w:sz w:val="28"/>
          <w:szCs w:val="28"/>
        </w:rPr>
        <w:t xml:space="preserve">, заказчик вносит информацию и документы, установленные </w:t>
      </w:r>
      <w:r w:rsidRPr="004272D1">
        <w:rPr>
          <w:rFonts w:ascii="Times New Roman" w:hAnsi="Times New Roman" w:cs="Times New Roman"/>
          <w:bCs/>
          <w:sz w:val="28"/>
          <w:szCs w:val="28"/>
        </w:rPr>
        <w:t>постановлением Правительства Российской Федерации от 31.10.2014 № 1132 «О порядке ведения реестра договоров, заключенных заказчиками по результатам закупки</w:t>
      </w:r>
      <w:r w:rsidRPr="004272D1">
        <w:rPr>
          <w:rFonts w:ascii="Times New Roman" w:hAnsi="Times New Roman" w:cs="Times New Roman"/>
          <w:sz w:val="28"/>
          <w:szCs w:val="28"/>
        </w:rPr>
        <w:t>, в реестр договоров.</w:t>
      </w:r>
    </w:p>
    <w:p w:rsidR="004272D1" w:rsidRPr="004272D1" w:rsidRDefault="004272D1" w:rsidP="004272D1">
      <w:pPr>
        <w:widowControl/>
        <w:rPr>
          <w:rFonts w:ascii="Times New Roman" w:eastAsiaTheme="minorHAnsi" w:hAnsi="Times New Roman" w:cs="Times New Roman"/>
          <w:szCs w:val="28"/>
          <w:lang w:eastAsia="en-US"/>
        </w:rPr>
      </w:pPr>
    </w:p>
    <w:p w:rsidR="004272D1" w:rsidRPr="004272D1" w:rsidRDefault="004272D1" w:rsidP="004272D1">
      <w:pPr>
        <w:ind w:firstLine="0"/>
        <w:jc w:val="center"/>
        <w:outlineLvl w:val="0"/>
        <w:rPr>
          <w:rFonts w:ascii="Times New Roman" w:hAnsi="Times New Roman" w:cs="Times New Roman"/>
          <w:sz w:val="28"/>
          <w:szCs w:val="28"/>
        </w:rPr>
      </w:pPr>
      <w:bookmarkStart w:id="166" w:name="_Toc527540351"/>
      <w:r w:rsidRPr="004272D1">
        <w:rPr>
          <w:rFonts w:ascii="Times New Roman" w:hAnsi="Times New Roman" w:cs="Times New Roman"/>
          <w:sz w:val="28"/>
          <w:szCs w:val="28"/>
        </w:rPr>
        <w:t>18. Особенности проведения открытых закупок</w:t>
      </w:r>
      <w:bookmarkEnd w:id="166"/>
    </w:p>
    <w:p w:rsidR="004272D1" w:rsidRPr="004272D1" w:rsidRDefault="004272D1" w:rsidP="004272D1">
      <w:pPr>
        <w:rPr>
          <w:rFonts w:ascii="Times New Roman" w:hAnsi="Times New Roman" w:cs="Times New Roman"/>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18.1. В соответствии Положением открытые закупки могут осуществляться в электронной форме либо без использования таковой.</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18.2. При проведении открытого конкурса, открытого аукциона, открытого запроса котировок, открытого запроса предложений переговоры заказчика, уполномоченного учреждения, членов комиссии с участником закупки, </w:t>
      </w:r>
      <w:r w:rsidRPr="004272D1">
        <w:rPr>
          <w:rFonts w:ascii="Times New Roman" w:hAnsi="Times New Roman" w:cs="Times New Roman"/>
          <w:sz w:val="28"/>
          <w:szCs w:val="28"/>
        </w:rPr>
        <w:lastRenderedPageBreak/>
        <w:t>в том числе в отношении поданной им заявки на участие в открытой процедуре закупки, не допускаются.</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18.3. 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закупок, осуществляемых в электронной форме.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18.4. Заявка на участие в открытой закупке подается в уполномоченное учреждение в письменной форме в запечатанном конверте, который регистрируется уполномоченным учреждением. При этом на таком конверте указывается наименование открытой закупки, на участие в которой подается данная заявка. Заявка подается в срок, установленный извещением, документацией открытой закупки, и должна содержать в зависимости от способа закупки и установленных в извещении и документации открытой закупки требований, информацию и документы:</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 xml:space="preserve">18.4.1. заявка на участие в открытом конкурсе должна содержать информацию и документы, предусмотренные пунктами </w:t>
      </w:r>
      <w:r w:rsidRPr="004272D1">
        <w:rPr>
          <w:rFonts w:ascii="Times New Roman" w:hAnsi="Times New Roman" w:cs="Times New Roman"/>
          <w:sz w:val="28"/>
          <w:szCs w:val="28"/>
        </w:rPr>
        <w:t xml:space="preserve">12.5.2.1 и </w:t>
      </w:r>
      <w:r w:rsidRPr="004272D1">
        <w:rPr>
          <w:rFonts w:ascii="Times New Roman" w:eastAsiaTheme="minorEastAsia" w:hAnsi="Times New Roman" w:cs="Times New Roman"/>
          <w:sz w:val="28"/>
          <w:szCs w:val="28"/>
        </w:rPr>
        <w:t xml:space="preserve">12.5.2.3 Положения, а также </w:t>
      </w:r>
      <w:r w:rsidRPr="004272D1">
        <w:rPr>
          <w:rFonts w:ascii="Times New Roman" w:hAnsi="Times New Roman" w:cs="Times New Roman"/>
          <w:bCs/>
          <w:sz w:val="28"/>
          <w:szCs w:val="28"/>
        </w:rPr>
        <w:t>ценовое предложение;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18.4.2. заявка на участие в открытом аукционе должна содержать информацию и документы, предусмотренные пунктами 13.4.2.1 и 13.4.2.3 Положения;</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18.4.3. заявка на участие в открытом запросе котировок должна содержать информацию и документы, предусмотренные пунктами 14.3.2 и 14.3.3 Положения, а также ценовое предложение;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18.4.4. заявка на участие в открытом запросе предложений должна содержать информацию и документы, предусмотренные пунктами 15.4.2.1 и 15.4.2.3 Положения, а также ценовое предложение.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18.5. В составе заявке, в числе прочего участник представляет:</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открытой закупки;</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б)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w:t>
      </w:r>
      <w:r w:rsidRPr="004272D1">
        <w:rPr>
          <w:rFonts w:ascii="Times New Roman" w:hAnsi="Times New Roman" w:cs="Times New Roman"/>
          <w:bCs/>
          <w:sz w:val="28"/>
          <w:szCs w:val="28"/>
        </w:rPr>
        <w:lastRenderedPageBreak/>
        <w:t>ждающего обладание физическим лицом права действовать от имени участника закупки без доверенности (руководитель).</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В случае если от имени участника закупки действует иное лицо, заявка на участие открытой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открытой закупке должна содержать также документ, подтверждающий полномочия такого лица на подписание доверенности;</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в) документы, подтверждающие внесение денежных средств в качестве обеспечения заявки на участие в открытой закупке в случае, если в извещении и (или) документации об открытой закупке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открытой закупке, или копия такого поручения).</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18.6.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открытой закупке (для юридических лиц) и подписана участником открытой закупки или лицом, уполномоченным таким участником открытой закупки.</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18.7. Вскрытие конвертов с заявками на участие в открытой закупке проводится в день и время, указанные в документации и (или) извещении о такой закупке.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18.7.1. Комиссией вскрываются конверты с заявками на участие в открытой закупке, которые поступили уполномоченному учреждению до вскрытия заявок на участие в открытой закупке.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на участие в открытой закупке такого участника закупки не рассматриваются и возвращаются такому участнику закупки.</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18.7.2. 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протокол, указанный в пункте 18.10 Положения вносится информация о признании открытой закупки несостоявшимся.</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18.8. Комиссия рассматривает поступившие заявки в установленный документацией об открытой закупке день и принимает решение о их соответствии или несоответствии требованиям извещения и (или) документации о закупке, допуске участников закупки к участию в ней.</w:t>
      </w:r>
    </w:p>
    <w:p w:rsidR="004272D1" w:rsidRPr="004272D1" w:rsidRDefault="004272D1" w:rsidP="004272D1">
      <w:pPr>
        <w:ind w:firstLine="700"/>
        <w:rPr>
          <w:rFonts w:ascii="Times New Roman" w:hAnsi="Times New Roman" w:cs="Times New Roman"/>
          <w:bCs/>
          <w:sz w:val="28"/>
          <w:szCs w:val="28"/>
        </w:rPr>
      </w:pPr>
      <w:bookmarkStart w:id="167" w:name="sub_41094"/>
      <w:r w:rsidRPr="004272D1">
        <w:rPr>
          <w:rFonts w:ascii="Times New Roman" w:hAnsi="Times New Roman" w:cs="Times New Roman"/>
          <w:bCs/>
          <w:sz w:val="28"/>
          <w:szCs w:val="28"/>
        </w:rPr>
        <w:lastRenderedPageBreak/>
        <w:t>18.9 Заявка участника закупки признается несоответствующей и участник закупки не допускается к участию в открытом аукционе, а в случае проведения открытого конкурса, открытого запроса котировок, открытого запроса предложений к оценке заявок участников, в соответствии с критериями оценки, установленными извещением и (или) документацией о такой закупке, при условии:</w:t>
      </w:r>
    </w:p>
    <w:p w:rsidR="004272D1" w:rsidRPr="004272D1" w:rsidRDefault="004272D1" w:rsidP="004272D1">
      <w:pPr>
        <w:ind w:firstLine="700"/>
        <w:rPr>
          <w:rFonts w:ascii="Times New Roman" w:hAnsi="Times New Roman" w:cs="Times New Roman"/>
          <w:bCs/>
          <w:sz w:val="28"/>
          <w:szCs w:val="28"/>
        </w:rPr>
      </w:pPr>
      <w:bookmarkStart w:id="168" w:name="sub_410941"/>
      <w:bookmarkEnd w:id="167"/>
      <w:r w:rsidRPr="004272D1">
        <w:rPr>
          <w:rFonts w:ascii="Times New Roman" w:hAnsi="Times New Roman" w:cs="Times New Roman"/>
          <w:bCs/>
          <w:sz w:val="28"/>
          <w:szCs w:val="28"/>
        </w:rPr>
        <w:t>1) непредоставления информации и (или) предоставления недостоверной информации и (или) документов, в том числе об участнике закупки, предоставление которых предусмотрено извещением и (или) документацией об открытой закупке;</w:t>
      </w:r>
    </w:p>
    <w:bookmarkEnd w:id="168"/>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2) несоответствия информации и документов, представленных в составе заявке, несоответствия участника такой закупки требованиям, установленным извещением и (или) документацией об открытой закупке;</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3) если ценовое предложение участника открытого запроса котировок, открытого конкурса, открытого запроса предложений превышает начальную (максимальную) цену договора, указанную в извещении о проведении открытого запроса котировок;</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4) несоответствия заявки требованиям документации и (или) извещения о закупке.</w:t>
      </w:r>
    </w:p>
    <w:p w:rsidR="004272D1" w:rsidRPr="004272D1" w:rsidRDefault="004272D1" w:rsidP="004272D1">
      <w:pPr>
        <w:widowControl/>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В случае установления недостоверности информации, представленной участником закупки, комиссия обязана отстранить такого участника от участия в этой закупке на любом этапе его проведения.</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18.10. По результатам вскрытия конвертов с заявками на участие в открытой закупке, а также по результатам рассмотрения комиссией таких заявок составляются протоколы вскрытия конвертов, рассмотрения поданных заявок, которые должны содержать сведения, предусмотренные пунктом 3.7.1 Положения, а также сведения о составе комиссии и заявках (при наличии), поданных с нарушением сроков, установленных документацией о проведении открытой закупке.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18.11. Проведение открытого аукциона или при проведении открытого конкурса, открытого запроса котировок, открытого запроса предложений оценка заявок, а также подведение итогов таких закупок осуществляются в день, установленный документацией об открытой закупке.</w:t>
      </w:r>
    </w:p>
    <w:p w:rsidR="004272D1" w:rsidRPr="004272D1" w:rsidRDefault="004272D1" w:rsidP="004272D1">
      <w:pPr>
        <w:ind w:firstLine="700"/>
        <w:rPr>
          <w:rFonts w:ascii="Times New Roman" w:hAnsi="Times New Roman" w:cs="Times New Roman"/>
          <w:sz w:val="28"/>
          <w:szCs w:val="28"/>
        </w:rPr>
      </w:pPr>
      <w:r w:rsidRPr="004272D1">
        <w:rPr>
          <w:rFonts w:ascii="Times New Roman" w:hAnsi="Times New Roman" w:cs="Times New Roman"/>
          <w:bCs/>
          <w:sz w:val="28"/>
          <w:szCs w:val="28"/>
        </w:rPr>
        <w:t xml:space="preserve">18.11.1. При проведении открытого аукциона участники аукциона подают ценовые предложения в соответствии с «шагом аукциона», установленным в соответствии с пунктом </w:t>
      </w:r>
      <w:r w:rsidRPr="004272D1">
        <w:rPr>
          <w:rFonts w:ascii="Times New Roman" w:hAnsi="Times New Roman" w:cs="Times New Roman"/>
          <w:sz w:val="28"/>
          <w:szCs w:val="28"/>
        </w:rPr>
        <w:t>13.6.3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18.11.2. В открытом аукционе могут участвовать только участники открытого аукциона, признанные участниками такого аукциона.</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18.11.3. Открытый а</w:t>
      </w:r>
      <w:r w:rsidRPr="004272D1">
        <w:rPr>
          <w:rFonts w:ascii="Times New Roman" w:eastAsiaTheme="minorHAnsi" w:hAnsi="Times New Roman" w:cs="Times New Roman"/>
          <w:sz w:val="28"/>
          <w:szCs w:val="28"/>
          <w:lang w:eastAsia="en-US"/>
        </w:rPr>
        <w:t>укцион проводится уполномоченным органом в присутствии членов комиссии, участников открытого аукциона.</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18.11.4. Аукционист выбирается из числа членов комиссии путем открытого голосования членов аукционной комиссии большинством голосов.</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18.11.5. Порядок проведения открытого аукциона устанавливается документацией о таком аукционе.</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lastRenderedPageBreak/>
        <w:t>18.11.6. Победителем открытого аукциона признается лицо, предложившее наиболее низкую цену договора.</w:t>
      </w:r>
    </w:p>
    <w:p w:rsidR="004272D1" w:rsidRPr="004272D1" w:rsidRDefault="004272D1" w:rsidP="004272D1">
      <w:pPr>
        <w:widowControl/>
        <w:rPr>
          <w:rFonts w:eastAsiaTheme="minorHAnsi"/>
          <w:sz w:val="28"/>
          <w:szCs w:val="28"/>
          <w:lang w:eastAsia="en-US"/>
        </w:rPr>
      </w:pPr>
      <w:r w:rsidRPr="004272D1">
        <w:rPr>
          <w:rFonts w:ascii="Times New Roman" w:eastAsiaTheme="minorHAnsi" w:hAnsi="Times New Roman" w:cs="Times New Roman"/>
          <w:sz w:val="28"/>
          <w:szCs w:val="28"/>
          <w:lang w:eastAsia="en-US"/>
        </w:rPr>
        <w:t>18.11.7. При проведении открытого аукциона уполномоченное учреждение орган в обязательном порядке осуществляют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заказчиком, уполномоченным учреждением, всеми присутствующими членами комиссии в день проведения аукциона. Протокол составляется в двух экземплярах, один из которых остается у заказчика, уполномоченного учреждения и в течение трех дней со дня подписания протокола размещается в единой информационной системе.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sz w:val="28"/>
          <w:szCs w:val="28"/>
        </w:rPr>
        <w:t>18.12. </w:t>
      </w:r>
      <w:r w:rsidRPr="004272D1">
        <w:rPr>
          <w:rFonts w:ascii="Times New Roman" w:hAnsi="Times New Roman" w:cs="Times New Roman"/>
          <w:bCs/>
          <w:sz w:val="28"/>
          <w:szCs w:val="28"/>
        </w:rPr>
        <w:t xml:space="preserve">При проведении открытого конкурса, открытого запроса котировок, открытого запроса предложений </w:t>
      </w:r>
      <w:r w:rsidRPr="004272D1">
        <w:rPr>
          <w:rFonts w:ascii="Times New Roman" w:hAnsi="Times New Roman" w:cs="Times New Roman"/>
          <w:sz w:val="28"/>
          <w:szCs w:val="28"/>
        </w:rPr>
        <w:t>оценка заявок участников осуществляется на основании критериев оценки, установленных извещением и (или) документацией о такой закупке.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18.13. При определении победителя открытой закупки применяются правила определения победителя закупки в электронной форме.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18.14. По результатам проведения открытого аукциона или проведения открытого конкурса, открытого запроса котировок, открытого запроса предложений и оценки заявок составляются итоговые протоколы, которые должны содержать сведения предусмотренные пунктом 3.7.2 Положения, а также сведения о составе комиссии и участниках с заявками, получившими первые три номера.</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18.15. Протоколы, составляемые в ходе осуществления открытых закупок, подписываются всеми присутствующими членами комиссии и размещаются уполномоченным учреждением в течение трех дней в единой информационной системе.</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18.16. Заключение договора по результатам открытой закупки осуществляется в соответствии с разделом 20.1 Положения.</w:t>
      </w:r>
    </w:p>
    <w:p w:rsidR="004272D1" w:rsidRPr="004272D1" w:rsidRDefault="004272D1" w:rsidP="004272D1">
      <w:pPr>
        <w:ind w:firstLine="700"/>
        <w:rPr>
          <w:rFonts w:ascii="Times New Roman" w:hAnsi="Times New Roman" w:cs="Times New Roman"/>
          <w:bCs/>
          <w:sz w:val="28"/>
          <w:szCs w:val="28"/>
        </w:rPr>
      </w:pPr>
      <w:r w:rsidRPr="004272D1">
        <w:rPr>
          <w:rFonts w:ascii="Times New Roman" w:hAnsi="Times New Roman" w:cs="Times New Roman"/>
          <w:bCs/>
          <w:sz w:val="28"/>
          <w:szCs w:val="28"/>
        </w:rPr>
        <w:t>18.17. Иные положения, регламентирующие осуществление открытых закупок, неуказанные в настоящем разделе Положения, применяются в соответствии с правилами для открытых закупок в электронной форме.</w:t>
      </w:r>
    </w:p>
    <w:p w:rsidR="004272D1" w:rsidRPr="004272D1" w:rsidRDefault="004272D1" w:rsidP="004272D1">
      <w:pPr>
        <w:ind w:firstLine="700"/>
        <w:rPr>
          <w:rFonts w:ascii="Times New Roman" w:hAnsi="Times New Roman" w:cs="Times New Roman"/>
          <w:szCs w:val="28"/>
        </w:rPr>
      </w:pPr>
    </w:p>
    <w:p w:rsidR="004272D1" w:rsidRPr="004272D1" w:rsidRDefault="004272D1" w:rsidP="004272D1">
      <w:pPr>
        <w:ind w:firstLine="0"/>
        <w:jc w:val="center"/>
        <w:outlineLvl w:val="0"/>
        <w:rPr>
          <w:rFonts w:ascii="Times New Roman" w:hAnsi="Times New Roman" w:cs="Times New Roman"/>
          <w:b/>
          <w:bCs/>
          <w:sz w:val="28"/>
          <w:szCs w:val="28"/>
        </w:rPr>
      </w:pPr>
      <w:bookmarkStart w:id="169" w:name="_Toc527540352"/>
      <w:r w:rsidRPr="004272D1">
        <w:rPr>
          <w:rFonts w:ascii="Times New Roman" w:hAnsi="Times New Roman" w:cs="Times New Roman"/>
          <w:sz w:val="28"/>
          <w:szCs w:val="28"/>
        </w:rPr>
        <w:t>19. Особенности проведения закрытых закупок</w:t>
      </w:r>
      <w:bookmarkEnd w:id="169"/>
    </w:p>
    <w:p w:rsidR="004272D1" w:rsidRPr="004272D1" w:rsidRDefault="004272D1" w:rsidP="004272D1">
      <w:pPr>
        <w:rPr>
          <w:rFonts w:ascii="Times New Roman" w:hAnsi="Times New Roman" w:cs="Times New Roman"/>
          <w:szCs w:val="28"/>
        </w:rPr>
      </w:pP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19.1. Закрытый конкурс, закрытый запрос котировок, закрытый запрос предложений проводятся в случае, если сведения о такой закупке составляют государственную тайну,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w:t>
      </w:r>
      <w:r w:rsidRPr="004272D1">
        <w:rPr>
          <w:rFonts w:ascii="Times New Roman" w:hAnsi="Times New Roman" w:cs="Times New Roman"/>
          <w:sz w:val="28"/>
          <w:szCs w:val="28"/>
        </w:rPr>
        <w:lastRenderedPageBreak/>
        <w:t>такой закупки Правительством Российской Федерации принято решение в соответствии с частью 16 статьи 4 Закона о закупках.</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19.2.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 xml:space="preserve">19.3.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272D1" w:rsidRPr="004272D1" w:rsidRDefault="004272D1" w:rsidP="004272D1">
      <w:pPr>
        <w:ind w:left="720" w:firstLine="0"/>
        <w:rPr>
          <w:rFonts w:ascii="Times New Roman" w:hAnsi="Times New Roman" w:cs="Times New Roman"/>
          <w:szCs w:val="28"/>
        </w:rPr>
      </w:pPr>
    </w:p>
    <w:p w:rsidR="004272D1" w:rsidRPr="004272D1" w:rsidRDefault="004272D1" w:rsidP="004272D1">
      <w:pPr>
        <w:ind w:firstLine="0"/>
        <w:jc w:val="center"/>
        <w:outlineLvl w:val="0"/>
        <w:rPr>
          <w:rFonts w:ascii="Times New Roman" w:hAnsi="Times New Roman" w:cs="Times New Roman"/>
          <w:bCs/>
          <w:sz w:val="28"/>
          <w:szCs w:val="28"/>
        </w:rPr>
      </w:pPr>
      <w:bookmarkStart w:id="170" w:name="_Toc527540353"/>
      <w:r w:rsidRPr="004272D1">
        <w:rPr>
          <w:rFonts w:ascii="Times New Roman" w:hAnsi="Times New Roman" w:cs="Times New Roman"/>
          <w:bCs/>
          <w:sz w:val="28"/>
          <w:szCs w:val="28"/>
        </w:rPr>
        <w:t>20. Договор</w:t>
      </w:r>
      <w:bookmarkEnd w:id="170"/>
    </w:p>
    <w:p w:rsidR="004272D1" w:rsidRPr="004272D1" w:rsidRDefault="004272D1" w:rsidP="004272D1">
      <w:pPr>
        <w:ind w:firstLine="0"/>
        <w:jc w:val="cente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71" w:name="_Toc527540354"/>
      <w:r w:rsidRPr="004272D1">
        <w:rPr>
          <w:rFonts w:ascii="Times New Roman" w:hAnsi="Times New Roman" w:cs="Times New Roman"/>
          <w:bCs/>
          <w:sz w:val="28"/>
          <w:szCs w:val="28"/>
        </w:rPr>
        <w:t>20.1. Общий порядок заключения договора</w:t>
      </w:r>
      <w:bookmarkEnd w:id="171"/>
    </w:p>
    <w:p w:rsidR="004272D1" w:rsidRPr="004272D1" w:rsidRDefault="004272D1" w:rsidP="004272D1">
      <w:pPr>
        <w:rPr>
          <w:rFonts w:ascii="Times New Roman" w:hAnsi="Times New Roman" w:cs="Times New Roman"/>
          <w:szCs w:val="28"/>
        </w:rPr>
      </w:pPr>
    </w:p>
    <w:p w:rsidR="004272D1" w:rsidRPr="004272D1" w:rsidRDefault="004272D1" w:rsidP="004272D1">
      <w:pPr>
        <w:ind w:firstLine="708"/>
        <w:rPr>
          <w:rFonts w:ascii="Times New Roman" w:hAnsi="Times New Roman" w:cs="Times New Roman"/>
          <w:sz w:val="28"/>
        </w:rPr>
      </w:pPr>
      <w:r w:rsidRPr="004272D1">
        <w:rPr>
          <w:rFonts w:ascii="Times New Roman" w:hAnsi="Times New Roman" w:cs="Times New Roman"/>
          <w:sz w:val="28"/>
        </w:rPr>
        <w:t xml:space="preserve">20.1.1. 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Положением. Заключение договора по результатам проведенной закупки осуществляется в сроки, указанные в документации о закупке. При этом срок должен соответствовать требованиям, установленным Положением и </w:t>
      </w:r>
      <w:hyperlink r:id="rId18" w:history="1">
        <w:r w:rsidRPr="004272D1">
          <w:rPr>
            <w:rFonts w:ascii="Times New Roman" w:hAnsi="Times New Roman" w:cs="Times New Roman"/>
            <w:bCs/>
            <w:sz w:val="28"/>
          </w:rPr>
          <w:t>Гражданским кодексом</w:t>
        </w:r>
      </w:hyperlink>
      <w:r w:rsidRPr="004272D1">
        <w:rPr>
          <w:rFonts w:ascii="Times New Roman" w:hAnsi="Times New Roman" w:cs="Times New Roman"/>
          <w:sz w:val="28"/>
        </w:rPr>
        <w:t xml:space="preserve"> Российской Федерации.</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20.1.2.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или с даты подписания такого протокола при проведении закрытой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272D1" w:rsidRPr="004272D1" w:rsidRDefault="004272D1" w:rsidP="004272D1">
      <w:pPr>
        <w:ind w:firstLine="708"/>
        <w:rPr>
          <w:rFonts w:ascii="Times New Roman" w:hAnsi="Times New Roman" w:cs="Times New Roman"/>
          <w:sz w:val="28"/>
        </w:rPr>
      </w:pPr>
      <w:r w:rsidRPr="004272D1">
        <w:rPr>
          <w:rFonts w:ascii="Times New Roman" w:eastAsiaTheme="minorHAnsi" w:hAnsi="Times New Roman" w:cs="Times New Roman"/>
          <w:sz w:val="28"/>
          <w:lang w:eastAsia="en-US"/>
        </w:rPr>
        <w:lastRenderedPageBreak/>
        <w:t xml:space="preserve">Договор заключается на условиях, предусмотренных извещением об осуществлении закупки, документацией, заявкой участника закупки, с которым заключается </w:t>
      </w:r>
      <w:r w:rsidRPr="004272D1">
        <w:rPr>
          <w:rFonts w:ascii="Times New Roman" w:eastAsiaTheme="minorHAnsi" w:hAnsi="Times New Roman" w:cs="Times New Roman"/>
          <w:sz w:val="28"/>
          <w:szCs w:val="28"/>
          <w:lang w:eastAsia="en-US"/>
        </w:rPr>
        <w:t>договор и по цене, предложенной таким участником закупки.</w:t>
      </w:r>
      <w:r w:rsidRPr="004272D1">
        <w:rPr>
          <w:rFonts w:ascii="Times New Roman" w:eastAsiaTheme="minorHAnsi" w:hAnsi="Times New Roman" w:cs="Times New Roman"/>
          <w:sz w:val="28"/>
          <w:lang w:eastAsia="en-US"/>
        </w:rPr>
        <w:t xml:space="preserve"> При этом</w:t>
      </w:r>
      <w:r w:rsidRPr="004272D1">
        <w:rPr>
          <w:rFonts w:ascii="Times New Roman" w:hAnsi="Times New Roman" w:cs="Times New Roman"/>
          <w:sz w:val="28"/>
        </w:rPr>
        <w:t xml:space="preserve"> цена заключаемого договора не может превышать начальную (максимальную) цену договора, указанную в извещении о проведении закупки, за исключением случая, когда при проведении аукциона цена договора снижена до нуля, и аукцион проводился на право заключить договор. 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4272D1" w:rsidRPr="004272D1" w:rsidRDefault="004272D1" w:rsidP="004272D1">
      <w:pPr>
        <w:ind w:firstLine="708"/>
        <w:rPr>
          <w:rFonts w:ascii="Times New Roman" w:hAnsi="Times New Roman" w:cs="Times New Roman"/>
          <w:sz w:val="28"/>
        </w:rPr>
      </w:pPr>
      <w:r w:rsidRPr="004272D1">
        <w:rPr>
          <w:rFonts w:ascii="Times New Roman" w:hAnsi="Times New Roman" w:cs="Times New Roman"/>
          <w:sz w:val="28"/>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 Изменение проекта договора после проведения закупки не допускается.</w:t>
      </w:r>
    </w:p>
    <w:p w:rsidR="004272D1" w:rsidRPr="004272D1" w:rsidRDefault="004272D1" w:rsidP="004272D1">
      <w:pPr>
        <w:ind w:firstLine="708"/>
        <w:rPr>
          <w:rFonts w:ascii="Times New Roman" w:hAnsi="Times New Roman" w:cs="Times New Roman"/>
          <w:sz w:val="28"/>
        </w:rPr>
      </w:pPr>
      <w:r w:rsidRPr="004272D1">
        <w:rPr>
          <w:rFonts w:ascii="Times New Roman" w:hAnsi="Times New Roman" w:cs="Times New Roman"/>
          <w:sz w:val="28"/>
        </w:rPr>
        <w:t>20.1.3.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4272D1" w:rsidRPr="004272D1" w:rsidRDefault="004272D1" w:rsidP="004272D1">
      <w:pPr>
        <w:ind w:firstLine="708"/>
        <w:rPr>
          <w:rFonts w:ascii="Times New Roman" w:hAnsi="Times New Roman" w:cs="Times New Roman"/>
          <w:sz w:val="28"/>
        </w:rPr>
      </w:pPr>
      <w:r w:rsidRPr="004272D1">
        <w:rPr>
          <w:rFonts w:ascii="Times New Roman" w:hAnsi="Times New Roman" w:cs="Times New Roman"/>
          <w:sz w:val="28"/>
        </w:rPr>
        <w:t>20.1.3.1. В случае просрочки исполнения, неисполнения или ненадлежащего исполнения поставщиком (исполнителем, подрядчиком) обязательства, предусмотренного договором, заказчик направляет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4272D1" w:rsidRPr="004272D1" w:rsidRDefault="004272D1" w:rsidP="004272D1">
      <w:pPr>
        <w:rPr>
          <w:rFonts w:ascii="Times New Roman" w:hAnsi="Times New Roman" w:cs="Times New Roman"/>
          <w:sz w:val="28"/>
        </w:rPr>
      </w:pPr>
      <w:r w:rsidRPr="004272D1">
        <w:rPr>
          <w:rFonts w:ascii="Times New Roman" w:hAnsi="Times New Roman" w:cs="Times New Roman"/>
          <w:sz w:val="28"/>
        </w:rPr>
        <w:t>20.1.3.2. В случае просрочки исполнения,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более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договора.</w:t>
      </w:r>
    </w:p>
    <w:p w:rsidR="004272D1" w:rsidRPr="004272D1" w:rsidRDefault="004272D1" w:rsidP="004272D1">
      <w:pPr>
        <w:rPr>
          <w:rFonts w:eastAsiaTheme="minorHAnsi"/>
          <w:lang w:eastAsia="en-US"/>
        </w:rPr>
      </w:pPr>
      <w:r w:rsidRPr="004272D1">
        <w:rPr>
          <w:rFonts w:ascii="Times New Roman" w:hAnsi="Times New Roman" w:cs="Times New Roman"/>
          <w:sz w:val="28"/>
        </w:rPr>
        <w:t>20.1.3.3. </w:t>
      </w:r>
      <w:r w:rsidRPr="004272D1">
        <w:rPr>
          <w:rFonts w:ascii="Times New Roman" w:eastAsiaTheme="minorHAnsi" w:hAnsi="Times New Roman" w:cs="Times New Roman"/>
          <w:sz w:val="28"/>
          <w:szCs w:val="28"/>
          <w:lang w:eastAsia="en-US"/>
        </w:rPr>
        <w:t xml:space="preserve">Сторона освобождается от уплаты неустойки (штрафа, пени), </w:t>
      </w:r>
      <w:r w:rsidRPr="004272D1">
        <w:rPr>
          <w:rFonts w:ascii="Times New Roman" w:eastAsiaTheme="minorHAnsi" w:hAnsi="Times New Roman" w:cs="Times New Roman"/>
          <w:sz w:val="28"/>
          <w:szCs w:val="28"/>
          <w:lang w:eastAsia="en-US"/>
        </w:rPr>
        <w:lastRenderedPageBreak/>
        <w:t>если докажет, что неисполнение или ненадлежащее исполнение договора произошло вследствие непреодолимой силы или по вине другой стороны.</w:t>
      </w:r>
    </w:p>
    <w:p w:rsidR="004272D1" w:rsidRPr="004272D1" w:rsidRDefault="004272D1" w:rsidP="004272D1">
      <w:pPr>
        <w:ind w:firstLine="708"/>
        <w:rPr>
          <w:rFonts w:ascii="Times New Roman" w:hAnsi="Times New Roman" w:cs="Times New Roman"/>
          <w:sz w:val="28"/>
        </w:rPr>
      </w:pPr>
      <w:r w:rsidRPr="004272D1">
        <w:rPr>
          <w:rFonts w:ascii="Times New Roman" w:hAnsi="Times New Roman" w:cs="Times New Roman"/>
          <w:sz w:val="28"/>
        </w:rPr>
        <w:t>20.1.4. 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rsidR="004272D1" w:rsidRPr="004272D1" w:rsidRDefault="004272D1" w:rsidP="004272D1">
      <w:pPr>
        <w:rPr>
          <w:rFonts w:ascii="Times New Roman" w:hAnsi="Times New Roman" w:cs="Times New Roman"/>
          <w:sz w:val="28"/>
        </w:rPr>
      </w:pPr>
      <w:r w:rsidRPr="004272D1">
        <w:rPr>
          <w:rFonts w:ascii="Times New Roman" w:hAnsi="Times New Roman" w:cs="Times New Roman"/>
          <w:sz w:val="28"/>
        </w:rPr>
        <w:t>20.1.5. В договор включается обязательное условие о том, что в случае привлечения субподрядчиков, соисполнителей для выполнения работ, оказания услуг, поставщик (исполнитель, подрядчик) обязан предоставить информацию о них не позднее десяти дней с момента заключения им договора с субподрядчиком, соисполнителем.</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 xml:space="preserve">20.1.6.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безотзывной банковской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 При этом </w:t>
      </w:r>
      <w:r w:rsidRPr="004272D1">
        <w:rPr>
          <w:rFonts w:ascii="Times New Roman" w:eastAsiaTheme="minorHAnsi" w:hAnsi="Times New Roman" w:cs="Times New Roman"/>
          <w:sz w:val="28"/>
          <w:szCs w:val="28"/>
          <w:lang w:eastAsia="en-US"/>
        </w:rPr>
        <w:t>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20.1.7. В течение пяти дней с даты размещения в единой информационной системе итогового протокола, в соответствии с которым определен победитель закупки, либо протокола рассмотрения заявки единственного участника в случае, если закупка была признана несостоявшейся, заказчик направляет без своей подписи проект договора победителю закупки, единственному участнику закупки.</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20.1.8. Победитель закупки либо иное лицо, с которым в соответствии с Положением заключается договор, обязан в срок не позднее пяти дней со дня получения им от заказчика проекта договора направить заказчику подписанный договор, а 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разместить на электронной площадке протокол разногласий.</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Вышеуказанный протокол разногласий может быть размещен на электронной площадке в отношении соответствующего договоране более одного раза.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lastRenderedPageBreak/>
        <w:t>В течение трех рабочих дней с даты размещения победителем электронной процедуры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В течение трех рабочих дней с даты размещения заказчиком на электронной площадке документов после рассмотрения им протокола разногласий победитель электронной процедуры размещает на электронной площадке проект договора, подписанный усиленной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подписанные усиленной электронной подписью указанного лица, если данное требование установлено в извещении и (или) документации о закупке.</w:t>
      </w:r>
    </w:p>
    <w:p w:rsidR="004272D1" w:rsidRPr="004272D1" w:rsidRDefault="004272D1" w:rsidP="004272D1">
      <w:pPr>
        <w:rPr>
          <w:rFonts w:ascii="Times New Roman" w:hAnsi="Times New Roman" w:cs="Times New Roman"/>
          <w:sz w:val="28"/>
        </w:rPr>
      </w:pPr>
      <w:r w:rsidRPr="004272D1">
        <w:rPr>
          <w:rFonts w:ascii="Times New Roman" w:hAnsi="Times New Roman" w:cs="Times New Roman"/>
          <w:sz w:val="28"/>
        </w:rPr>
        <w:t>20.1.9. В случае если участник закупки, с которым заключается договор, в срок, предусмотренный Положением, не представил заказчику подписанный договор на условиях, предусмотренных заявкой победителя и извещением, документацией о закупке, обеспечение исполнения договора в случае, если заказчиком было установлено требование обеспечения исполнения договора, участник закупки, с которым заключается договор, признается уклонившимся от заключения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rPr>
        <w:t>20.1.10. </w:t>
      </w:r>
      <w:r w:rsidRPr="004272D1">
        <w:rPr>
          <w:rFonts w:ascii="Times New Roman" w:hAnsi="Times New Roman" w:cs="Times New Roman"/>
          <w:sz w:val="28"/>
          <w:szCs w:val="28"/>
        </w:rPr>
        <w:t>При уклонении победителя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При этом заказчик вправе направить проект договора следующему участнику закупки, с которым в соответствии с Положением заключается договор, в течение трех дней с даты признания победителя закупки уклонившимся от заключения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20.1.11. В случае уклонения второго участника закупки от заключения договора заказчик вправе заключить договор с третьим участником закупки.</w:t>
      </w:r>
    </w:p>
    <w:p w:rsidR="004272D1" w:rsidRPr="004272D1" w:rsidRDefault="004272D1" w:rsidP="004272D1">
      <w:pPr>
        <w:rPr>
          <w:rFonts w:ascii="Times New Roman" w:hAnsi="Times New Roman" w:cs="Times New Roman"/>
          <w:sz w:val="28"/>
        </w:rPr>
      </w:pPr>
      <w:r w:rsidRPr="004272D1">
        <w:rPr>
          <w:rFonts w:ascii="Times New Roman" w:hAnsi="Times New Roman" w:cs="Times New Roman"/>
          <w:sz w:val="28"/>
        </w:rPr>
        <w:t>20.1.12. Заключение договора для участников закупки с тремя лучшими предложениями является обязательным.</w:t>
      </w:r>
    </w:p>
    <w:p w:rsidR="004272D1" w:rsidRPr="004272D1" w:rsidRDefault="004272D1" w:rsidP="004272D1">
      <w:pPr>
        <w:rPr>
          <w:rFonts w:ascii="Times New Roman" w:hAnsi="Times New Roman" w:cs="Times New Roman"/>
          <w:sz w:val="28"/>
        </w:rPr>
      </w:pPr>
      <w:r w:rsidRPr="004272D1">
        <w:rPr>
          <w:rFonts w:ascii="Times New Roman" w:hAnsi="Times New Roman" w:cs="Times New Roman"/>
          <w:sz w:val="28"/>
          <w:szCs w:val="28"/>
        </w:rPr>
        <w:t>20.1.13. Сведения о победителе закупки</w:t>
      </w:r>
      <w:r w:rsidRPr="004272D1">
        <w:rPr>
          <w:rFonts w:ascii="Times New Roman" w:hAnsi="Times New Roman" w:cs="Times New Roman"/>
          <w:sz w:val="28"/>
        </w:rPr>
        <w:t xml:space="preserve"> или участнике закупки, с которым в соответствии с документацией о закупке заключается договор, </w:t>
      </w:r>
      <w:r w:rsidRPr="004272D1">
        <w:rPr>
          <w:rFonts w:ascii="Times New Roman" w:hAnsi="Times New Roman" w:cs="Times New Roman"/>
          <w:sz w:val="28"/>
          <w:szCs w:val="28"/>
        </w:rPr>
        <w:t>уклонившихся от заключения договора, направляются заказчиком в течение десяти дней с даты признания его уклонившимся от заключения договора в федераль</w:t>
      </w:r>
      <w:r w:rsidRPr="004272D1">
        <w:rPr>
          <w:rFonts w:ascii="Times New Roman" w:hAnsi="Times New Roman" w:cs="Times New Roman"/>
          <w:sz w:val="28"/>
          <w:szCs w:val="28"/>
        </w:rPr>
        <w:lastRenderedPageBreak/>
        <w:t>ный орган исполнительной власти, уполномоченный на ведение реестра недобросовестных поставщиков</w:t>
      </w:r>
      <w:r w:rsidRPr="004272D1">
        <w:rPr>
          <w:rFonts w:ascii="Times New Roman" w:hAnsi="Times New Roman" w:cs="Times New Roman"/>
          <w:sz w:val="28"/>
        </w:rPr>
        <w:t xml:space="preserve"> для принятия решения о включении таких сведений в реестр недобросовестных поставщиков (исполнителей, подрядчиков),</w:t>
      </w:r>
      <w:r w:rsidRPr="004272D1">
        <w:rPr>
          <w:rFonts w:ascii="Times New Roman" w:hAnsi="Times New Roman" w:cs="Times New Roman"/>
          <w:sz w:val="28"/>
          <w:szCs w:val="28"/>
        </w:rPr>
        <w:t xml:space="preserve"> а также учредителю для сведения.</w:t>
      </w:r>
    </w:p>
    <w:p w:rsidR="004272D1" w:rsidRPr="004272D1" w:rsidRDefault="004272D1" w:rsidP="004272D1">
      <w:pPr>
        <w:ind w:firstLine="708"/>
        <w:rPr>
          <w:rFonts w:ascii="Times New Roman" w:hAnsi="Times New Roman" w:cs="Times New Roman"/>
          <w:sz w:val="28"/>
        </w:rPr>
      </w:pPr>
      <w:r w:rsidRPr="004272D1">
        <w:rPr>
          <w:rFonts w:ascii="Times New Roman" w:hAnsi="Times New Roman" w:cs="Times New Roman"/>
          <w:sz w:val="28"/>
        </w:rPr>
        <w:t xml:space="preserve">20.1.14.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w:t>
      </w:r>
      <w:r w:rsidRPr="004272D1">
        <w:rPr>
          <w:rFonts w:ascii="Times New Roman" w:hAnsi="Times New Roman" w:cs="Times New Roman"/>
          <w:sz w:val="28"/>
          <w:szCs w:val="28"/>
        </w:rPr>
        <w:t>сто тысяч рублей</w:t>
      </w:r>
      <w:r w:rsidRPr="004272D1">
        <w:rPr>
          <w:rFonts w:ascii="Times New Roman" w:hAnsi="Times New Roman" w:cs="Times New Roman"/>
          <w:sz w:val="28"/>
          <w:szCs w:val="28"/>
          <w:vertAlign w:val="superscript"/>
        </w:rPr>
        <w:footnoteReference w:id="13"/>
      </w:r>
      <w:r w:rsidRPr="004272D1">
        <w:rPr>
          <w:rFonts w:ascii="Times New Roman" w:hAnsi="Times New Roman" w:cs="Times New Roman"/>
          <w:sz w:val="28"/>
        </w:rPr>
        <w:t xml:space="preserve">, заказчики вносят информацию и документы в соответствии с </w:t>
      </w:r>
      <w:r w:rsidRPr="004272D1">
        <w:rPr>
          <w:rFonts w:ascii="Times New Roman" w:hAnsi="Times New Roman" w:cs="Times New Roman"/>
          <w:bCs/>
          <w:sz w:val="28"/>
        </w:rPr>
        <w:t>постановлением Правительства Российской Федерации от 31.10.2014 № 1132 «О порядке ведения реестра договоров, заключенных заказчиками по результатам закупки»</w:t>
      </w:r>
      <w:r w:rsidRPr="004272D1">
        <w:rPr>
          <w:rFonts w:ascii="Times New Roman" w:hAnsi="Times New Roman" w:cs="Times New Roman"/>
          <w:sz w:val="28"/>
        </w:rPr>
        <w:t xml:space="preserve"> в реестр договоров. Если в договор были внесены изменения, заказчики вносят в реестр договоров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4272D1" w:rsidRPr="004272D1" w:rsidRDefault="004272D1" w:rsidP="004272D1">
      <w:pPr>
        <w:ind w:left="720" w:firstLine="0"/>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szCs w:val="28"/>
        </w:rPr>
      </w:pPr>
      <w:bookmarkStart w:id="172" w:name="_Toc527540355"/>
      <w:r w:rsidRPr="004272D1">
        <w:rPr>
          <w:rFonts w:ascii="Times New Roman" w:hAnsi="Times New Roman" w:cs="Times New Roman"/>
          <w:bCs/>
          <w:sz w:val="28"/>
          <w:szCs w:val="28"/>
        </w:rPr>
        <w:t>20.2. Особенности заключения договора по результатам закупки</w:t>
      </w:r>
      <w:r w:rsidRPr="004272D1">
        <w:rPr>
          <w:rFonts w:ascii="Times New Roman" w:hAnsi="Times New Roman" w:cs="Times New Roman"/>
          <w:bCs/>
          <w:sz w:val="28"/>
          <w:szCs w:val="28"/>
        </w:rPr>
        <w:br/>
        <w:t>в электронной форме</w:t>
      </w:r>
      <w:bookmarkEnd w:id="172"/>
    </w:p>
    <w:p w:rsidR="004272D1" w:rsidRPr="004272D1" w:rsidRDefault="004272D1" w:rsidP="004272D1">
      <w:pPr>
        <w:rPr>
          <w:rFonts w:ascii="Times New Roman" w:hAnsi="Times New Roman" w:cs="Times New Roman"/>
          <w:szCs w:val="28"/>
        </w:rPr>
      </w:pPr>
    </w:p>
    <w:p w:rsidR="004272D1" w:rsidRPr="004272D1" w:rsidRDefault="004272D1" w:rsidP="004272D1">
      <w:pPr>
        <w:ind w:firstLine="709"/>
        <w:rPr>
          <w:rFonts w:ascii="Times New Roman" w:eastAsiaTheme="minorEastAsia" w:hAnsi="Times New Roman" w:cs="Times New Roman"/>
          <w:sz w:val="28"/>
          <w:szCs w:val="28"/>
        </w:rPr>
      </w:pPr>
      <w:r w:rsidRPr="004272D1">
        <w:rPr>
          <w:rFonts w:ascii="Times New Roman" w:eastAsiaTheme="minorEastAsia" w:hAnsi="Times New Roman" w:cs="Times New Roman"/>
          <w:sz w:val="28"/>
          <w:szCs w:val="28"/>
        </w:rPr>
        <w:t xml:space="preserve">20.2.1. Договор по результатам </w:t>
      </w:r>
      <w:r w:rsidRPr="004272D1">
        <w:rPr>
          <w:rFonts w:ascii="Times New Roman" w:eastAsiaTheme="minorEastAsia" w:hAnsi="Times New Roman" w:cs="Times New Roman"/>
          <w:bCs/>
          <w:sz w:val="28"/>
          <w:szCs w:val="28"/>
        </w:rPr>
        <w:t>закупки в электронной форме</w:t>
      </w:r>
      <w:r w:rsidRPr="004272D1">
        <w:rPr>
          <w:rFonts w:ascii="Times New Roman" w:eastAsiaTheme="minorEastAsia" w:hAnsi="Times New Roman" w:cs="Times New Roman"/>
          <w:sz w:val="28"/>
          <w:szCs w:val="28"/>
        </w:rPr>
        <w:t xml:space="preserve">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272D1" w:rsidRPr="004272D1" w:rsidRDefault="004272D1" w:rsidP="004272D1">
      <w:pPr>
        <w:ind w:firstLine="709"/>
        <w:rPr>
          <w:rFonts w:ascii="Times New Roman" w:eastAsiaTheme="minorEastAsia" w:hAnsi="Times New Roman" w:cs="Times New Roman"/>
          <w:sz w:val="28"/>
          <w:szCs w:val="28"/>
        </w:rPr>
      </w:pPr>
      <w:bookmarkStart w:id="173" w:name="sub_304029"/>
      <w:r w:rsidRPr="004272D1">
        <w:rPr>
          <w:rFonts w:ascii="Times New Roman" w:eastAsiaTheme="minorEastAsia" w:hAnsi="Times New Roman" w:cs="Times New Roman"/>
          <w:sz w:val="28"/>
          <w:szCs w:val="28"/>
        </w:rPr>
        <w:t xml:space="preserve">20.2.2. Договор по результатам </w:t>
      </w:r>
      <w:r w:rsidRPr="004272D1">
        <w:rPr>
          <w:rFonts w:ascii="Times New Roman" w:eastAsiaTheme="minorEastAsia" w:hAnsi="Times New Roman" w:cs="Times New Roman"/>
          <w:bCs/>
          <w:sz w:val="28"/>
          <w:szCs w:val="28"/>
        </w:rPr>
        <w:t>закупки в электронной форме</w:t>
      </w:r>
      <w:r w:rsidRPr="004272D1">
        <w:rPr>
          <w:rFonts w:ascii="Times New Roman" w:eastAsiaTheme="minorEastAsia"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bookmarkEnd w:id="173"/>
    <w:p w:rsidR="004272D1" w:rsidRPr="004272D1" w:rsidRDefault="004272D1" w:rsidP="004272D1">
      <w:pPr>
        <w:ind w:left="720" w:firstLine="0"/>
        <w:rPr>
          <w:rFonts w:ascii="Times New Roman" w:hAnsi="Times New Roman" w:cs="Times New Roman"/>
        </w:rPr>
      </w:pPr>
    </w:p>
    <w:p w:rsidR="004272D1" w:rsidRPr="004272D1" w:rsidRDefault="004272D1" w:rsidP="004272D1">
      <w:pPr>
        <w:ind w:firstLine="0"/>
        <w:jc w:val="center"/>
        <w:outlineLvl w:val="1"/>
        <w:rPr>
          <w:rFonts w:ascii="Times New Roman" w:hAnsi="Times New Roman" w:cs="Times New Roman"/>
          <w:bCs/>
          <w:sz w:val="28"/>
        </w:rPr>
      </w:pPr>
      <w:bookmarkStart w:id="174" w:name="_Toc527540356"/>
      <w:r w:rsidRPr="004272D1">
        <w:rPr>
          <w:rFonts w:ascii="Times New Roman" w:hAnsi="Times New Roman" w:cs="Times New Roman"/>
          <w:bCs/>
          <w:sz w:val="28"/>
        </w:rPr>
        <w:t>20.3. Исполнение договора</w:t>
      </w:r>
      <w:bookmarkEnd w:id="174"/>
    </w:p>
    <w:p w:rsidR="004272D1" w:rsidRPr="004272D1" w:rsidRDefault="004272D1" w:rsidP="004272D1">
      <w:pPr>
        <w:rPr>
          <w:rFonts w:ascii="Times New Roman" w:hAnsi="Times New Roman" w:cs="Times New Roman"/>
        </w:rPr>
      </w:pP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lastRenderedPageBreak/>
        <w:t>20.3.1.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Положением, включая: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приемку результатов исполнения договора (его отдельных этапов);</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исполнение заказчиком обязательства по оплате товаров, работ, услуг;</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изменение,  расторжение  договора,  применение мер ответственности, предусмотренных договором.</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20.3.2.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20.3.3.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(пяти)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4272D1" w:rsidRPr="004272D1" w:rsidRDefault="004272D1" w:rsidP="004272D1">
      <w:pPr>
        <w:widowControl/>
        <w:ind w:firstLine="708"/>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20.3.4.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4272D1" w:rsidRPr="004272D1" w:rsidRDefault="004272D1" w:rsidP="004272D1">
      <w:pPr>
        <w:widowControl/>
        <w:ind w:firstLine="708"/>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20.3.5.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20.3.6.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исполнителем договора.</w:t>
      </w:r>
    </w:p>
    <w:p w:rsidR="004272D1" w:rsidRPr="004272D1" w:rsidRDefault="004272D1" w:rsidP="004272D1">
      <w:pPr>
        <w:ind w:firstLine="708"/>
        <w:rPr>
          <w:rFonts w:ascii="Times New Roman" w:hAnsi="Times New Roman" w:cs="Times New Roman"/>
          <w:sz w:val="28"/>
          <w:szCs w:val="28"/>
        </w:rPr>
      </w:pPr>
      <w:r w:rsidRPr="004272D1">
        <w:rPr>
          <w:rFonts w:ascii="Times New Roman" w:hAnsi="Times New Roman" w:cs="Times New Roman"/>
          <w:sz w:val="28"/>
          <w:szCs w:val="28"/>
        </w:rPr>
        <w:t>20.3.7.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lastRenderedPageBreak/>
        <w:t>20.3.8. В случае если в документации или извещении о закупке на выполнение работ по техническому обслуживанию и (или) ремонту техники, оборудования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Положением заключается договор, в заявке на участие в закупке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договора.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договора, но в размере, не превышающем начальной (максимальной) цены договора, указанной в документации о закупке.</w:t>
      </w:r>
    </w:p>
    <w:p w:rsidR="004272D1" w:rsidRPr="004272D1" w:rsidRDefault="004272D1" w:rsidP="004272D1">
      <w:pPr>
        <w:rPr>
          <w:rFonts w:ascii="Times New Roman" w:hAnsi="Times New Roman" w:cs="Times New Roman"/>
          <w:szCs w:val="28"/>
        </w:rPr>
      </w:pPr>
    </w:p>
    <w:p w:rsidR="004272D1" w:rsidRPr="004272D1" w:rsidRDefault="004272D1" w:rsidP="004272D1">
      <w:pPr>
        <w:ind w:firstLine="0"/>
        <w:jc w:val="center"/>
        <w:outlineLvl w:val="1"/>
        <w:rPr>
          <w:rFonts w:ascii="Times New Roman" w:hAnsi="Times New Roman" w:cs="Times New Roman"/>
          <w:bCs/>
          <w:sz w:val="28"/>
          <w:szCs w:val="28"/>
        </w:rPr>
      </w:pPr>
      <w:bookmarkStart w:id="175" w:name="_Toc527540357"/>
      <w:r w:rsidRPr="004272D1">
        <w:rPr>
          <w:rFonts w:ascii="Times New Roman" w:hAnsi="Times New Roman" w:cs="Times New Roman"/>
          <w:bCs/>
          <w:sz w:val="28"/>
          <w:szCs w:val="28"/>
        </w:rPr>
        <w:t>20.4. Изменение и расторжение договора</w:t>
      </w:r>
      <w:bookmarkEnd w:id="175"/>
    </w:p>
    <w:p w:rsidR="004272D1" w:rsidRPr="004272D1" w:rsidRDefault="004272D1" w:rsidP="004272D1">
      <w:pPr>
        <w:ind w:left="720" w:firstLine="0"/>
        <w:rPr>
          <w:rFonts w:ascii="Times New Roman" w:hAnsi="Times New Roman" w:cs="Times New Roman"/>
          <w:szCs w:val="28"/>
        </w:rPr>
      </w:pP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20.4.1. </w:t>
      </w:r>
      <w:r w:rsidRPr="004272D1">
        <w:rPr>
          <w:rFonts w:ascii="Times New Roman" w:eastAsiaTheme="minorHAnsi" w:hAnsi="Times New Roman" w:cs="Times New Roman"/>
          <w:sz w:val="28"/>
          <w:szCs w:val="28"/>
          <w:lang w:eastAsia="en-US"/>
        </w:rPr>
        <w:t>Заказчик по согласованию с участником при заключении и исполнении договора вправе изменить:</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предусмотренный договором объем закупаемых товаров (работ, услуг) не более чем на тридцать процентов цены договора.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тридцать процентов цены договора.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t>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 за исключением случаев, прямо предусмотренных Положением.</w:t>
      </w:r>
    </w:p>
    <w:p w:rsidR="004272D1" w:rsidRPr="004272D1" w:rsidRDefault="004272D1" w:rsidP="004272D1">
      <w:pPr>
        <w:rPr>
          <w:rFonts w:ascii="Times New Roman" w:eastAsiaTheme="minorHAnsi" w:hAnsi="Times New Roman" w:cs="Times New Roman"/>
          <w:sz w:val="28"/>
          <w:szCs w:val="28"/>
          <w:lang w:eastAsia="en-US"/>
        </w:rPr>
      </w:pPr>
      <w:r w:rsidRPr="004272D1">
        <w:rPr>
          <w:rFonts w:ascii="Times New Roman" w:eastAsiaTheme="minorHAnsi" w:hAnsi="Times New Roman" w:cs="Times New Roman"/>
          <w:sz w:val="28"/>
          <w:szCs w:val="28"/>
          <w:lang w:eastAsia="en-US"/>
        </w:rPr>
        <w:lastRenderedPageBreak/>
        <w:t>20.4.1.1.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20.4.2.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права заказчика отказаться от исполнения договора в одностороннем порядке.</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shd w:val="clear" w:color="auto" w:fill="FFFFFF"/>
        </w:rPr>
        <w:t>20.4.3. </w:t>
      </w:r>
      <w:r w:rsidRPr="004272D1">
        <w:rPr>
          <w:rFonts w:ascii="Times New Roman" w:hAnsi="Times New Roman" w:cs="Times New Roman"/>
          <w:sz w:val="28"/>
          <w:szCs w:val="28"/>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20.4.3.1. в случае выявления факта несоответствия поставщика (исполнителя, подрядчика) требованиям, установленным документацией и (или) извещением о закупке или предоставления недостоверной информации о своем соответствии таким требованиям, что позволило ему стать победителем закупки;</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20.4.3.2. в случае если поставщиком (исполнителем, подрядчиком) осуществлена поставка товара (выполнение работы, оказание услуги) с характеристиками, которые отличаются от характеристик товара, указанных в заявке,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20.4.3.3. в случае осуществления поставок некомплектных товаров;</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 xml:space="preserve">20.4.3.4. в случае если подрядчик не приступает к исполнению </w:t>
      </w:r>
      <w:r w:rsidRPr="004272D1">
        <w:rPr>
          <w:rFonts w:ascii="Times New Roman" w:eastAsiaTheme="minorHAnsi" w:hAnsi="Times New Roman" w:cs="Times New Roman"/>
          <w:sz w:val="28"/>
          <w:szCs w:val="28"/>
          <w:lang w:eastAsia="en-US"/>
        </w:rPr>
        <w:t xml:space="preserve">договора </w:t>
      </w:r>
      <w:r w:rsidRPr="004272D1">
        <w:rPr>
          <w:rFonts w:ascii="Times New Roman" w:hAnsi="Times New Roman" w:cs="Times New Roman"/>
          <w:sz w:val="28"/>
          <w:szCs w:val="28"/>
        </w:rPr>
        <w:t xml:space="preserve">в срок, установленный </w:t>
      </w:r>
      <w:r w:rsidRPr="004272D1">
        <w:rPr>
          <w:rFonts w:ascii="Times New Roman" w:eastAsiaTheme="minorHAnsi" w:hAnsi="Times New Roman" w:cs="Times New Roman"/>
          <w:sz w:val="28"/>
          <w:szCs w:val="28"/>
          <w:lang w:eastAsia="en-US"/>
        </w:rPr>
        <w:t>договором</w:t>
      </w:r>
      <w:r w:rsidRPr="004272D1">
        <w:rPr>
          <w:rFonts w:ascii="Times New Roman" w:hAnsi="Times New Roman" w:cs="Times New Roman"/>
          <w:sz w:val="28"/>
          <w:szCs w:val="28"/>
        </w:rPr>
        <w:t xml:space="preserve">, нарушает график выполнения работ, предусмотренный </w:t>
      </w:r>
      <w:r w:rsidRPr="004272D1">
        <w:rPr>
          <w:rFonts w:ascii="Times New Roman" w:eastAsiaTheme="minorHAnsi" w:hAnsi="Times New Roman" w:cs="Times New Roman"/>
          <w:sz w:val="28"/>
          <w:szCs w:val="28"/>
          <w:lang w:eastAsia="en-US"/>
        </w:rPr>
        <w:t>договором</w:t>
      </w:r>
      <w:r w:rsidRPr="004272D1">
        <w:rPr>
          <w:rFonts w:ascii="Times New Roman" w:hAnsi="Times New Roman" w:cs="Times New Roman"/>
          <w:sz w:val="28"/>
          <w:szCs w:val="28"/>
        </w:rPr>
        <w:t xml:space="preserve">, или выполняет работу так, что окончание ее к сроку, предусмотренному </w:t>
      </w:r>
      <w:r w:rsidRPr="004272D1">
        <w:rPr>
          <w:rFonts w:ascii="Times New Roman" w:eastAsiaTheme="minorHAnsi" w:hAnsi="Times New Roman" w:cs="Times New Roman"/>
          <w:sz w:val="28"/>
          <w:szCs w:val="28"/>
          <w:lang w:eastAsia="en-US"/>
        </w:rPr>
        <w:t>договором</w:t>
      </w:r>
      <w:r w:rsidRPr="004272D1">
        <w:rPr>
          <w:rFonts w:ascii="Times New Roman" w:hAnsi="Times New Roman" w:cs="Times New Roman"/>
          <w:sz w:val="28"/>
          <w:szCs w:val="28"/>
        </w:rPr>
        <w:t xml:space="preserve">, становится явно невозможно, либо в ходе выполнения работы (оказания услуги) стало очевидно, что работа (услуга) не будет выполнена (оказана) надлежащим образом в установленный </w:t>
      </w:r>
      <w:r w:rsidRPr="004272D1">
        <w:rPr>
          <w:rFonts w:ascii="Times New Roman" w:eastAsiaTheme="minorHAnsi" w:hAnsi="Times New Roman" w:cs="Times New Roman"/>
          <w:sz w:val="28"/>
          <w:szCs w:val="28"/>
          <w:lang w:eastAsia="en-US"/>
        </w:rPr>
        <w:t xml:space="preserve">договором </w:t>
      </w:r>
      <w:r w:rsidRPr="004272D1">
        <w:rPr>
          <w:rFonts w:ascii="Times New Roman" w:hAnsi="Times New Roman" w:cs="Times New Roman"/>
          <w:sz w:val="28"/>
          <w:szCs w:val="28"/>
        </w:rPr>
        <w:t>срок;</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 xml:space="preserve">20.4.3.5. в случае отступления от условий </w:t>
      </w:r>
      <w:r w:rsidRPr="004272D1">
        <w:rPr>
          <w:rFonts w:ascii="Times New Roman" w:eastAsiaTheme="minorHAnsi" w:hAnsi="Times New Roman" w:cs="Times New Roman"/>
          <w:sz w:val="28"/>
          <w:szCs w:val="28"/>
          <w:lang w:eastAsia="en-US"/>
        </w:rPr>
        <w:t xml:space="preserve">договора </w:t>
      </w:r>
      <w:r w:rsidRPr="004272D1">
        <w:rPr>
          <w:rFonts w:ascii="Times New Roman" w:hAnsi="Times New Roman" w:cs="Times New Roman"/>
          <w:sz w:val="28"/>
          <w:szCs w:val="28"/>
        </w:rPr>
        <w:t>или если иные недостатки результата работы (услуги) в установленный заказчиком разумный срок не были устранены либо являются существенными и неустранимыми;</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20.4.3.6. в случае если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20.4.3.7. иные основания, предусмотренные законодательством Российской Федерации.</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lastRenderedPageBreak/>
        <w:t>20.4.4. Решение об отказе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20.4.4.1. реквизиты сторон по договору, наименование, место нахождения, почтовый адрес (фамилию, имя, отчество (при наличии), сведения о месте жительства для физического лица, почтовый адрес), номер контактного телефона и факса, адрес электронный почты;</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20.4.4.2. указание на предмет договора;</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20.4.4.3. указание на действия (бездействие)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К протоколу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4272D1" w:rsidRPr="004272D1" w:rsidRDefault="004272D1" w:rsidP="004272D1">
      <w:pPr>
        <w:ind w:firstLine="709"/>
        <w:rPr>
          <w:rFonts w:ascii="Times New Roman" w:eastAsiaTheme="minorHAnsi" w:hAnsi="Times New Roman" w:cs="Times New Roman"/>
          <w:sz w:val="28"/>
          <w:szCs w:val="28"/>
          <w:lang w:eastAsia="en-US"/>
        </w:rPr>
      </w:pPr>
      <w:r w:rsidRPr="004272D1">
        <w:rPr>
          <w:rFonts w:ascii="Times New Roman" w:hAnsi="Times New Roman" w:cs="Times New Roman"/>
          <w:sz w:val="28"/>
          <w:szCs w:val="28"/>
        </w:rPr>
        <w:t xml:space="preserve">20.4.5. Протокол, указанный в пункте 20.4.4 Положения, направляется поставщику (исполнителю, подрядчику) в течение трех дней со дня его подписания по </w:t>
      </w:r>
      <w:r w:rsidRPr="004272D1">
        <w:rPr>
          <w:rFonts w:ascii="Times New Roman" w:eastAsiaTheme="minorHAnsi" w:hAnsi="Times New Roman" w:cs="Times New Roman"/>
          <w:sz w:val="28"/>
          <w:szCs w:val="28"/>
          <w:lang w:eastAsia="en-US"/>
        </w:rPr>
        <w:t>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К протоколу также прикладывается сопроводительное письмо, подписанное лицом, имеющем право действовать от имени заказчика.</w:t>
      </w:r>
    </w:p>
    <w:p w:rsidR="004272D1" w:rsidRPr="004272D1" w:rsidRDefault="004272D1" w:rsidP="004272D1">
      <w:pPr>
        <w:widowControl/>
        <w:autoSpaceDE/>
        <w:autoSpaceDN/>
        <w:adjustRightInd/>
        <w:ind w:firstLine="709"/>
        <w:rPr>
          <w:rFonts w:ascii="Times New Roman" w:hAnsi="Times New Roman" w:cs="Times New Roman"/>
          <w:sz w:val="28"/>
          <w:szCs w:val="28"/>
        </w:rPr>
      </w:pPr>
      <w:r w:rsidRPr="004272D1">
        <w:rPr>
          <w:rFonts w:ascii="Times New Roman" w:hAnsi="Times New Roman" w:cs="Times New Roman"/>
          <w:sz w:val="28"/>
          <w:szCs w:val="28"/>
        </w:rPr>
        <w:t>20.4.6. В случае принятия заказчиком решения об одностороннем отказе от исполнения договора, уведомление о принятом решении и протокол в течение трех дней с даты его подписания направляются учредителю с приложением копий документов.</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20.4.7. Учредитель в течение трех дней с даты получения рассматривает документы и по результатам рассмотрения выносит следующие решения: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подтверждает существенные нарушения условий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не подтверждает существенные нарушения условий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20.4.8. Решение, принятое учредителем оформляется протоколом. Указанный протокол направляется сторонам по договору в течение рабочего дня с даты его подписания.</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исполнения договора при условии подтверждения учредителем наличия в действиях поставщика (исполнителя, подрядчика) существенных нарушений условий договора.</w:t>
      </w:r>
    </w:p>
    <w:p w:rsidR="004272D1" w:rsidRPr="004272D1" w:rsidRDefault="004272D1" w:rsidP="004272D1">
      <w:pPr>
        <w:widowControl/>
        <w:ind w:firstLine="709"/>
        <w:rPr>
          <w:rFonts w:ascii="Times New Roman" w:eastAsiaTheme="minorHAnsi" w:hAnsi="Times New Roman" w:cs="Times New Roman"/>
          <w:sz w:val="28"/>
          <w:lang w:eastAsia="en-US"/>
        </w:rPr>
      </w:pPr>
      <w:r w:rsidRPr="004272D1">
        <w:rPr>
          <w:rFonts w:ascii="Times New Roman" w:eastAsiaTheme="minorHAnsi" w:hAnsi="Times New Roman" w:cs="Times New Roman"/>
          <w:sz w:val="28"/>
          <w:lang w:eastAsia="en-US"/>
        </w:rPr>
        <w:t>20.4.9. Заказчик обязан отменить не вступившее в силу решение об одностороннем отказе от исполнения договора, если:</w:t>
      </w:r>
    </w:p>
    <w:p w:rsidR="004272D1" w:rsidRPr="004272D1" w:rsidRDefault="004272D1" w:rsidP="004272D1">
      <w:pPr>
        <w:widowControl/>
        <w:ind w:firstLine="709"/>
        <w:rPr>
          <w:rFonts w:ascii="Times New Roman" w:hAnsi="Times New Roman" w:cs="Times New Roman"/>
          <w:sz w:val="28"/>
          <w:szCs w:val="28"/>
        </w:rPr>
      </w:pPr>
      <w:r w:rsidRPr="004272D1">
        <w:rPr>
          <w:rFonts w:ascii="Times New Roman" w:eastAsiaTheme="minorHAnsi" w:hAnsi="Times New Roman" w:cs="Times New Roman"/>
          <w:sz w:val="28"/>
          <w:lang w:eastAsia="en-US"/>
        </w:rPr>
        <w:lastRenderedPageBreak/>
        <w:t xml:space="preserve">учредителем </w:t>
      </w:r>
      <w:r w:rsidRPr="004272D1">
        <w:rPr>
          <w:rFonts w:ascii="Times New Roman" w:hAnsi="Times New Roman" w:cs="Times New Roman"/>
          <w:sz w:val="28"/>
          <w:szCs w:val="28"/>
        </w:rPr>
        <w:t>не подтверждено существенное нарушение условий договора;</w:t>
      </w:r>
    </w:p>
    <w:p w:rsidR="004272D1" w:rsidRPr="004272D1" w:rsidRDefault="004272D1" w:rsidP="004272D1">
      <w:pPr>
        <w:widowControl/>
        <w:ind w:firstLine="709"/>
        <w:rPr>
          <w:rFonts w:ascii="Times New Roman" w:eastAsiaTheme="minorHAnsi" w:hAnsi="Times New Roman" w:cs="Times New Roman"/>
          <w:sz w:val="28"/>
          <w:lang w:eastAsia="en-US"/>
        </w:rPr>
      </w:pPr>
      <w:r w:rsidRPr="004272D1">
        <w:rPr>
          <w:rFonts w:ascii="Times New Roman" w:eastAsiaTheme="minorHAnsi" w:hAnsi="Times New Roman" w:cs="Times New Roman"/>
          <w:sz w:val="28"/>
          <w:lang w:eastAsia="en-US"/>
        </w:rPr>
        <w:t>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правило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20.4.10. В случае принятия </w:t>
      </w:r>
      <w:r w:rsidRPr="004272D1">
        <w:rPr>
          <w:rFonts w:ascii="Times New Roman" w:hAnsi="Times New Roman" w:cs="Times New Roman"/>
          <w:sz w:val="28"/>
          <w:szCs w:val="28"/>
          <w:shd w:val="clear" w:color="auto" w:fill="FFFFFF"/>
        </w:rPr>
        <w:t xml:space="preserve">заказчиком решения об одностороннем отказе от исполнения </w:t>
      </w:r>
      <w:r w:rsidRPr="004272D1">
        <w:rPr>
          <w:rFonts w:ascii="Times New Roman" w:eastAsiaTheme="minorHAnsi" w:hAnsi="Times New Roman" w:cs="Times New Roman"/>
          <w:sz w:val="28"/>
          <w:szCs w:val="28"/>
          <w:lang w:eastAsia="en-US"/>
        </w:rPr>
        <w:t xml:space="preserve">договора </w:t>
      </w:r>
      <w:r w:rsidRPr="004272D1">
        <w:rPr>
          <w:rFonts w:ascii="Times New Roman" w:hAnsi="Times New Roman" w:cs="Times New Roman"/>
          <w:sz w:val="28"/>
          <w:szCs w:val="28"/>
        </w:rPr>
        <w:t>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в документации о закупке. При этом цена договора уменьшается на сумму исполненных обязательств по договору.</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20.4.11.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4272D1" w:rsidRPr="004272D1" w:rsidRDefault="004272D1" w:rsidP="004272D1">
      <w:pPr>
        <w:rPr>
          <w:rFonts w:ascii="Times New Roman" w:hAnsi="Times New Roman" w:cs="Times New Roman"/>
          <w:sz w:val="28"/>
          <w:szCs w:val="28"/>
        </w:rPr>
      </w:pPr>
      <w:r w:rsidRPr="004272D1">
        <w:rPr>
          <w:rFonts w:ascii="Times New Roman" w:hAnsi="Times New Roman" w:cs="Times New Roman"/>
          <w:sz w:val="28"/>
          <w:szCs w:val="28"/>
        </w:rPr>
        <w:t>20.4.12. 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4272D1" w:rsidRPr="004272D1" w:rsidRDefault="004272D1" w:rsidP="004272D1">
      <w:pPr>
        <w:rPr>
          <w:rFonts w:ascii="Times New Roman" w:hAnsi="Times New Roman" w:cs="Times New Roman"/>
          <w:sz w:val="28"/>
          <w:szCs w:val="28"/>
        </w:rPr>
      </w:pPr>
      <w:bookmarkStart w:id="176" w:name="sub_9521"/>
      <w:r w:rsidRPr="004272D1">
        <w:rPr>
          <w:rFonts w:ascii="Times New Roman" w:hAnsi="Times New Roman" w:cs="Times New Roman"/>
          <w:sz w:val="28"/>
          <w:szCs w:val="28"/>
        </w:rPr>
        <w:t>20.4.13.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rsidR="004272D1" w:rsidRPr="004272D1" w:rsidRDefault="004272D1" w:rsidP="004272D1">
      <w:pPr>
        <w:rPr>
          <w:rFonts w:ascii="Times New Roman" w:hAnsi="Times New Roman" w:cs="Times New Roman"/>
          <w:sz w:val="28"/>
          <w:szCs w:val="28"/>
        </w:rPr>
      </w:pPr>
      <w:bookmarkStart w:id="177" w:name="sub_9522"/>
      <w:bookmarkEnd w:id="176"/>
      <w:r w:rsidRPr="004272D1">
        <w:rPr>
          <w:rFonts w:ascii="Times New Roman" w:hAnsi="Times New Roman" w:cs="Times New Roman"/>
          <w:sz w:val="28"/>
          <w:szCs w:val="28"/>
        </w:rPr>
        <w:t>20.4.14.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272D1" w:rsidRPr="004272D1" w:rsidRDefault="004272D1" w:rsidP="004272D1">
      <w:pPr>
        <w:rPr>
          <w:rFonts w:ascii="Times New Roman" w:hAnsi="Times New Roman" w:cs="Times New Roman"/>
          <w:sz w:val="28"/>
          <w:szCs w:val="28"/>
        </w:rPr>
      </w:pPr>
      <w:bookmarkStart w:id="178" w:name="sub_9523"/>
      <w:bookmarkEnd w:id="177"/>
      <w:r w:rsidRPr="004272D1">
        <w:rPr>
          <w:rFonts w:ascii="Times New Roman" w:hAnsi="Times New Roman" w:cs="Times New Roman"/>
          <w:sz w:val="28"/>
          <w:szCs w:val="28"/>
        </w:rPr>
        <w:lastRenderedPageBreak/>
        <w:t>20.4.15.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bookmarkEnd w:id="178"/>
    <w:p w:rsidR="004272D1" w:rsidRPr="004272D1" w:rsidRDefault="004272D1" w:rsidP="004272D1">
      <w:pPr>
        <w:rPr>
          <w:rFonts w:ascii="Times New Roman" w:hAnsi="Times New Roman" w:cs="Times New Roman"/>
          <w:sz w:val="28"/>
          <w:szCs w:val="28"/>
        </w:rPr>
      </w:pPr>
    </w:p>
    <w:p w:rsidR="004272D1" w:rsidRPr="004272D1" w:rsidRDefault="004272D1" w:rsidP="004272D1">
      <w:pPr>
        <w:ind w:firstLine="0"/>
        <w:jc w:val="center"/>
        <w:outlineLvl w:val="0"/>
        <w:rPr>
          <w:rFonts w:ascii="Times New Roman" w:hAnsi="Times New Roman" w:cs="Times New Roman"/>
          <w:bCs/>
          <w:sz w:val="28"/>
          <w:szCs w:val="28"/>
        </w:rPr>
      </w:pPr>
      <w:bookmarkStart w:id="179" w:name="_Toc527540358"/>
      <w:r w:rsidRPr="004272D1">
        <w:rPr>
          <w:rFonts w:ascii="Times New Roman" w:hAnsi="Times New Roman" w:cs="Times New Roman"/>
          <w:bCs/>
          <w:sz w:val="28"/>
          <w:szCs w:val="28"/>
        </w:rPr>
        <w:t>21. Реестр недобросовестных поставщиков (исполнителей, подрядчиков)</w:t>
      </w:r>
      <w:bookmarkEnd w:id="179"/>
    </w:p>
    <w:p w:rsidR="004272D1" w:rsidRPr="004272D1" w:rsidRDefault="004272D1" w:rsidP="004272D1">
      <w:pPr>
        <w:rPr>
          <w:rFonts w:ascii="Times New Roman" w:hAnsi="Times New Roman" w:cs="Times New Roman"/>
          <w:sz w:val="28"/>
          <w:szCs w:val="28"/>
        </w:rPr>
      </w:pP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 xml:space="preserve">21.1. В соответствии с </w:t>
      </w:r>
      <w:hyperlink r:id="rId19" w:history="1">
        <w:r w:rsidRPr="004272D1">
          <w:rPr>
            <w:rFonts w:ascii="Times New Roman" w:hAnsi="Times New Roman" w:cs="Times New Roman"/>
            <w:bCs/>
            <w:sz w:val="28"/>
            <w:szCs w:val="28"/>
          </w:rPr>
          <w:t>частью 1 статьи 5</w:t>
        </w:r>
      </w:hyperlink>
      <w:r w:rsidRPr="004272D1">
        <w:rPr>
          <w:rFonts w:ascii="Times New Roman" w:hAnsi="Times New Roman" w:cs="Times New Roman"/>
          <w:sz w:val="28"/>
          <w:szCs w:val="28"/>
        </w:rPr>
        <w:t>Закона о закупках ведение реестра недобросовестных поставщиков (исполнителей, подрядчиков)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4272D1" w:rsidRPr="004272D1" w:rsidRDefault="004272D1" w:rsidP="004272D1">
      <w:pPr>
        <w:ind w:firstLine="709"/>
        <w:rPr>
          <w:rFonts w:ascii="Times New Roman" w:hAnsi="Times New Roman" w:cs="Times New Roman"/>
          <w:sz w:val="28"/>
          <w:szCs w:val="28"/>
        </w:rPr>
      </w:pPr>
      <w:r w:rsidRPr="004272D1">
        <w:rPr>
          <w:rFonts w:ascii="Times New Roman" w:hAnsi="Times New Roman" w:cs="Times New Roman"/>
          <w:sz w:val="28"/>
          <w:szCs w:val="28"/>
        </w:rPr>
        <w:t>21.2.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4272D1" w:rsidRPr="004272D1" w:rsidRDefault="004272D1" w:rsidP="004272D1">
      <w:pPr>
        <w:ind w:firstLine="709"/>
        <w:rPr>
          <w:rFonts w:ascii="Times New Roman" w:hAnsi="Times New Roman" w:cs="Times New Roman"/>
          <w:sz w:val="28"/>
          <w:szCs w:val="28"/>
        </w:rPr>
      </w:pPr>
      <w:bookmarkStart w:id="180" w:name="sub_213"/>
      <w:r w:rsidRPr="004272D1">
        <w:rPr>
          <w:rFonts w:ascii="Times New Roman" w:hAnsi="Times New Roman" w:cs="Times New Roman"/>
          <w:sz w:val="28"/>
          <w:szCs w:val="28"/>
        </w:rPr>
        <w:t>21.3. Перечень сведений, включаемых в реестр недобросовестных</w:t>
      </w:r>
      <w:bookmarkEnd w:id="180"/>
      <w:r w:rsidRPr="004272D1">
        <w:rPr>
          <w:rFonts w:ascii="Times New Roman" w:hAnsi="Times New Roman" w:cs="Times New Roman"/>
          <w:sz w:val="28"/>
          <w:szCs w:val="28"/>
        </w:rPr>
        <w:t xml:space="preserve"> поставщиков (исполнителей, подрядчиков),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(исполнителей, подрядчиков),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(исполнителей, подрядчиков) устанавливаются Правительством Российской Федерации.</w:t>
      </w:r>
    </w:p>
    <w:p w:rsidR="00576680" w:rsidRPr="00576680" w:rsidRDefault="00576680" w:rsidP="00576680">
      <w:pPr>
        <w:spacing w:after="240" w:line="240" w:lineRule="exact"/>
        <w:ind w:left="5103" w:firstLine="0"/>
        <w:jc w:val="right"/>
        <w:rPr>
          <w:rFonts w:ascii="Times New Roman" w:hAnsi="Times New Roman" w:cs="Times New Roman"/>
          <w:sz w:val="28"/>
          <w:szCs w:val="28"/>
        </w:rPr>
      </w:pPr>
    </w:p>
    <w:sectPr w:rsidR="00576680" w:rsidRPr="00576680" w:rsidSect="004C6544">
      <w:headerReference w:type="default" r:id="rId20"/>
      <w:headerReference w:type="first" r:id="rId21"/>
      <w:pgSz w:w="11900" w:h="16800"/>
      <w:pgMar w:top="1134" w:right="851" w:bottom="1134" w:left="1701" w:header="38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96" w:rsidRDefault="00967696" w:rsidP="00C86901">
      <w:r>
        <w:separator/>
      </w:r>
    </w:p>
  </w:endnote>
  <w:endnote w:type="continuationSeparator" w:id="0">
    <w:p w:rsidR="00967696" w:rsidRDefault="00967696" w:rsidP="00C8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96" w:rsidRDefault="00967696" w:rsidP="001468EF">
      <w:pPr>
        <w:ind w:firstLine="0"/>
      </w:pPr>
      <w:r>
        <w:separator/>
      </w:r>
    </w:p>
  </w:footnote>
  <w:footnote w:type="continuationSeparator" w:id="0">
    <w:p w:rsidR="00967696" w:rsidRDefault="00967696" w:rsidP="00C86901">
      <w:r>
        <w:continuationSeparator/>
      </w:r>
    </w:p>
  </w:footnote>
  <w:footnote w:id="1">
    <w:p w:rsidR="00466B3A" w:rsidRPr="00EF32F9" w:rsidRDefault="00466B3A" w:rsidP="004272D1">
      <w:pPr>
        <w:pStyle w:val="affff1"/>
        <w:ind w:firstLine="0"/>
        <w:rPr>
          <w:rFonts w:ascii="Times New Roman" w:hAnsi="Times New Roman" w:cs="Times New Roman"/>
        </w:rPr>
      </w:pPr>
      <w:r w:rsidRPr="00EF32F9">
        <w:rPr>
          <w:rStyle w:val="affff3"/>
          <w:rFonts w:ascii="Times New Roman" w:hAnsi="Times New Roman" w:cs="Times New Roman"/>
        </w:rPr>
        <w:footnoteRef/>
      </w:r>
      <w:r w:rsidRPr="00EF32F9">
        <w:rPr>
          <w:rFonts w:ascii="Times New Roman" w:hAnsi="Times New Roman" w:cs="Times New Roman"/>
        </w:rPr>
        <w:t> Указывается наименование заказчика.</w:t>
      </w:r>
    </w:p>
  </w:footnote>
  <w:footnote w:id="2">
    <w:p w:rsidR="00466B3A" w:rsidRPr="00EF32F9" w:rsidRDefault="00466B3A" w:rsidP="004272D1">
      <w:pPr>
        <w:pStyle w:val="affff1"/>
        <w:ind w:firstLine="0"/>
        <w:rPr>
          <w:rFonts w:ascii="Times New Roman" w:hAnsi="Times New Roman" w:cs="Times New Roman"/>
        </w:rPr>
      </w:pPr>
      <w:r w:rsidRPr="00EF32F9">
        <w:rPr>
          <w:rStyle w:val="affff3"/>
          <w:rFonts w:ascii="Times New Roman" w:hAnsi="Times New Roman" w:cs="Times New Roman"/>
        </w:rPr>
        <w:footnoteRef/>
      </w:r>
      <w:r w:rsidRPr="00EF32F9">
        <w:rPr>
          <w:rFonts w:ascii="Times New Roman" w:hAnsi="Times New Roman" w:cs="Times New Roman"/>
        </w:rPr>
        <w:t> Указывается наименование учредителя заказчика</w:t>
      </w:r>
      <w:r>
        <w:rPr>
          <w:rFonts w:ascii="Times New Roman" w:hAnsi="Times New Roman" w:cs="Times New Roman"/>
        </w:rPr>
        <w:t>.</w:t>
      </w:r>
    </w:p>
  </w:footnote>
  <w:footnote w:id="3">
    <w:p w:rsidR="00466B3A" w:rsidRPr="00AD464C" w:rsidRDefault="00466B3A" w:rsidP="004272D1">
      <w:pPr>
        <w:ind w:firstLine="0"/>
        <w:rPr>
          <w:rFonts w:ascii="Times New Roman" w:hAnsi="Times New Roman" w:cs="Times New Roman"/>
          <w:sz w:val="20"/>
          <w:szCs w:val="20"/>
        </w:rPr>
      </w:pPr>
      <w:r w:rsidRPr="00AD464C">
        <w:rPr>
          <w:rStyle w:val="affff3"/>
          <w:rFonts w:ascii="Times New Roman" w:hAnsi="Times New Roman" w:cs="Times New Roman"/>
          <w:sz w:val="20"/>
          <w:szCs w:val="20"/>
        </w:rPr>
        <w:footnoteRef/>
      </w:r>
      <w:r w:rsidRPr="00AD464C">
        <w:rPr>
          <w:rFonts w:ascii="Times New Roman" w:hAnsi="Times New Roman" w:cs="Times New Roman"/>
          <w:sz w:val="20"/>
          <w:szCs w:val="20"/>
        </w:rPr>
        <w:t> </w:t>
      </w:r>
      <w:r w:rsidRPr="00AD464C">
        <w:rPr>
          <w:rFonts w:ascii="Times New Roman" w:hAnsi="Times New Roman" w:cs="Times New Roman"/>
          <w:sz w:val="20"/>
        </w:rPr>
        <w:t>При утверждении Положения</w:t>
      </w:r>
      <w:r>
        <w:rPr>
          <w:rFonts w:ascii="Times New Roman" w:hAnsi="Times New Roman" w:cs="Times New Roman"/>
          <w:sz w:val="20"/>
        </w:rPr>
        <w:t xml:space="preserve"> </w:t>
      </w:r>
      <w:r w:rsidRPr="00AD464C">
        <w:rPr>
          <w:rFonts w:ascii="Times New Roman" w:hAnsi="Times New Roman" w:cs="Times New Roman"/>
          <w:sz w:val="20"/>
          <w:szCs w:val="20"/>
        </w:rPr>
        <w:t>выбирается бюджетным учреждением в случае, если заказчиком выступает государственное бюджетное учреждение.</w:t>
      </w:r>
    </w:p>
  </w:footnote>
  <w:footnote w:id="4">
    <w:p w:rsidR="00466B3A" w:rsidRPr="00AB5FF1" w:rsidRDefault="00466B3A" w:rsidP="004272D1">
      <w:pPr>
        <w:pStyle w:val="affff1"/>
        <w:ind w:firstLine="0"/>
        <w:rPr>
          <w:rFonts w:ascii="Times New Roman" w:hAnsi="Times New Roman" w:cs="Times New Roman"/>
        </w:rPr>
      </w:pPr>
      <w:r w:rsidRPr="00C10446">
        <w:rPr>
          <w:rStyle w:val="affff3"/>
          <w:rFonts w:ascii="Times New Roman" w:hAnsi="Times New Roman" w:cs="Times New Roman"/>
        </w:rPr>
        <w:footnoteRef/>
      </w:r>
      <w:r w:rsidRPr="00C10446">
        <w:rPr>
          <w:rFonts w:ascii="Times New Roman" w:hAnsi="Times New Roman" w:cs="Times New Roman"/>
          <w:vertAlign w:val="superscript"/>
        </w:rPr>
        <w:t> </w:t>
      </w:r>
      <w:r w:rsidRPr="00AB5FF1">
        <w:rPr>
          <w:rFonts w:ascii="Times New Roman" w:hAnsi="Times New Roman" w:cs="Times New Roman"/>
        </w:rPr>
        <w:t>В случае если годовая выручка заказчика за отчетный финансовый год составляет более чем пять миллиардов рублей</w:t>
      </w:r>
      <w:r w:rsidRPr="00403B8A">
        <w:rPr>
          <w:rFonts w:ascii="Times New Roman" w:hAnsi="Times New Roman" w:cs="Times New Roman"/>
        </w:rPr>
        <w:t>- сведения о закупке товаров (работ, услуг), ст</w:t>
      </w:r>
      <w:r>
        <w:rPr>
          <w:rFonts w:ascii="Times New Roman" w:hAnsi="Times New Roman" w:cs="Times New Roman"/>
        </w:rPr>
        <w:t xml:space="preserve">оимость которых не превышает пятьсот </w:t>
      </w:r>
      <w:r w:rsidRPr="00403B8A">
        <w:rPr>
          <w:rFonts w:ascii="Times New Roman" w:hAnsi="Times New Roman" w:cs="Times New Roman"/>
        </w:rPr>
        <w:t>тыс</w:t>
      </w:r>
      <w:r>
        <w:rPr>
          <w:rFonts w:ascii="Times New Roman" w:hAnsi="Times New Roman" w:cs="Times New Roman"/>
        </w:rPr>
        <w:t>яч</w:t>
      </w:r>
      <w:r w:rsidRPr="00403B8A">
        <w:rPr>
          <w:rFonts w:ascii="Times New Roman" w:hAnsi="Times New Roman" w:cs="Times New Roman"/>
        </w:rPr>
        <w:t xml:space="preserve"> рублей</w:t>
      </w:r>
      <w:r>
        <w:rPr>
          <w:rFonts w:ascii="Times New Roman" w:hAnsi="Times New Roman" w:cs="Times New Roman"/>
        </w:rPr>
        <w:t>.</w:t>
      </w:r>
    </w:p>
  </w:footnote>
  <w:footnote w:id="5">
    <w:p w:rsidR="00466B3A" w:rsidRPr="007268C7" w:rsidRDefault="00466B3A" w:rsidP="004272D1">
      <w:pPr>
        <w:pStyle w:val="affff1"/>
        <w:ind w:firstLine="0"/>
        <w:rPr>
          <w:rFonts w:ascii="Times New Roman" w:hAnsi="Times New Roman" w:cs="Times New Roman"/>
          <w:sz w:val="14"/>
        </w:rPr>
      </w:pPr>
      <w:r w:rsidRPr="00C10446">
        <w:rPr>
          <w:rStyle w:val="affff3"/>
          <w:rFonts w:ascii="Times New Roman" w:hAnsi="Times New Roman" w:cs="Times New Roman"/>
        </w:rPr>
        <w:footnoteRef/>
      </w:r>
      <w:r w:rsidRPr="007268C7">
        <w:rPr>
          <w:rFonts w:ascii="Times New Roman" w:hAnsi="Times New Roman" w:cs="Times New Roman"/>
          <w:vertAlign w:val="superscript"/>
        </w:rPr>
        <w:t> </w:t>
      </w:r>
      <w:r w:rsidRPr="007268C7">
        <w:rPr>
          <w:rFonts w:ascii="Times New Roman" w:eastAsiaTheme="minorHAnsi" w:hAnsi="Times New Roman" w:cs="Times New Roman"/>
          <w:szCs w:val="28"/>
          <w:lang w:eastAsia="en-US"/>
        </w:rPr>
        <w:t>В случае если на заказчика распространяются положения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rsidR="00466B3A" w:rsidRPr="003F5218" w:rsidRDefault="00466B3A" w:rsidP="004272D1">
      <w:pPr>
        <w:pStyle w:val="affff1"/>
        <w:ind w:firstLine="0"/>
        <w:rPr>
          <w:rFonts w:ascii="Times New Roman" w:hAnsi="Times New Roman" w:cs="Times New Roman"/>
        </w:rPr>
      </w:pPr>
      <w:r w:rsidRPr="003F5218">
        <w:rPr>
          <w:rStyle w:val="affff3"/>
          <w:rFonts w:ascii="Times New Roman" w:hAnsi="Times New Roman" w:cs="Times New Roman"/>
        </w:rPr>
        <w:footnoteRef/>
      </w:r>
      <w:r w:rsidRPr="003F5218">
        <w:rPr>
          <w:rFonts w:ascii="Times New Roman" w:hAnsi="Times New Roman" w:cs="Times New Roman"/>
        </w:rPr>
        <w:t> При проведении открытой конкурентной процедуры</w:t>
      </w:r>
      <w:r>
        <w:rPr>
          <w:rFonts w:ascii="Times New Roman" w:hAnsi="Times New Roman" w:cs="Times New Roman"/>
        </w:rPr>
        <w:t>.</w:t>
      </w:r>
    </w:p>
  </w:footnote>
  <w:footnote w:id="7">
    <w:p w:rsidR="00466B3A" w:rsidRPr="00C10446" w:rsidRDefault="00466B3A" w:rsidP="004272D1">
      <w:pPr>
        <w:pStyle w:val="affff1"/>
        <w:ind w:firstLine="0"/>
        <w:rPr>
          <w:rFonts w:ascii="Times New Roman" w:hAnsi="Times New Roman" w:cs="Times New Roman"/>
        </w:rPr>
      </w:pPr>
      <w:r w:rsidRPr="00C10446">
        <w:rPr>
          <w:rStyle w:val="affff3"/>
          <w:rFonts w:ascii="Times New Roman" w:hAnsi="Times New Roman" w:cs="Times New Roman"/>
        </w:rPr>
        <w:footnoteRef/>
      </w:r>
      <w:r w:rsidRPr="00C10446">
        <w:rPr>
          <w:rFonts w:ascii="Times New Roman" w:hAnsi="Times New Roman" w:cs="Times New Roman"/>
        </w:rPr>
        <w:t> При проведении закрытой конкурентной процедуры.</w:t>
      </w:r>
    </w:p>
  </w:footnote>
  <w:footnote w:id="8">
    <w:p w:rsidR="00466B3A" w:rsidRDefault="00466B3A" w:rsidP="004272D1">
      <w:pPr>
        <w:pStyle w:val="affff1"/>
        <w:ind w:firstLine="0"/>
      </w:pPr>
      <w:r w:rsidRPr="00C10446">
        <w:rPr>
          <w:rStyle w:val="affff3"/>
          <w:rFonts w:ascii="Times New Roman" w:hAnsi="Times New Roman" w:cs="Times New Roman"/>
        </w:rPr>
        <w:footnoteRef/>
      </w:r>
      <w:r>
        <w:rPr>
          <w:rFonts w:ascii="Times New Roman" w:hAnsi="Times New Roman" w:cs="Times New Roman"/>
        </w:rPr>
        <w:t> </w:t>
      </w:r>
      <w:r w:rsidRPr="00AE63F1">
        <w:rPr>
          <w:rFonts w:ascii="Times New Roman" w:hAnsi="Times New Roman" w:cs="Times New Roman"/>
        </w:rPr>
        <w:t>При проведении закупки в электронной форме</w:t>
      </w:r>
      <w:r>
        <w:rPr>
          <w:rFonts w:ascii="Times New Roman" w:hAnsi="Times New Roman" w:cs="Times New Roman"/>
        </w:rPr>
        <w:t>.</w:t>
      </w:r>
    </w:p>
  </w:footnote>
  <w:footnote w:id="9">
    <w:p w:rsidR="00466B3A" w:rsidRDefault="00466B3A" w:rsidP="004272D1">
      <w:pPr>
        <w:pStyle w:val="affff1"/>
        <w:ind w:firstLine="0"/>
      </w:pPr>
      <w:r>
        <w:rPr>
          <w:rStyle w:val="affff3"/>
        </w:rPr>
        <w:footnoteRef/>
      </w:r>
      <w:r>
        <w:rPr>
          <w:rFonts w:ascii="Times New Roman" w:hAnsi="Times New Roman" w:cs="Times New Roman"/>
        </w:rPr>
        <w:t> </w:t>
      </w:r>
      <w:r w:rsidRPr="003F5218">
        <w:rPr>
          <w:rFonts w:ascii="Times New Roman" w:hAnsi="Times New Roman" w:cs="Times New Roman"/>
        </w:rPr>
        <w:t>При проведении открытой конкурентной процедуры</w:t>
      </w:r>
      <w:r>
        <w:rPr>
          <w:rFonts w:ascii="Times New Roman" w:hAnsi="Times New Roman" w:cs="Times New Roman"/>
        </w:rPr>
        <w:t>.</w:t>
      </w:r>
    </w:p>
  </w:footnote>
  <w:footnote w:id="10">
    <w:p w:rsidR="00466B3A" w:rsidRPr="00C10446" w:rsidRDefault="00466B3A" w:rsidP="004272D1">
      <w:pPr>
        <w:pStyle w:val="affff1"/>
        <w:ind w:firstLine="0"/>
        <w:rPr>
          <w:rFonts w:ascii="Times New Roman" w:hAnsi="Times New Roman" w:cs="Times New Roman"/>
        </w:rPr>
      </w:pPr>
      <w:r w:rsidRPr="00C10446">
        <w:rPr>
          <w:rStyle w:val="affff3"/>
          <w:rFonts w:ascii="Times New Roman" w:hAnsi="Times New Roman" w:cs="Times New Roman"/>
        </w:rPr>
        <w:footnoteRef/>
      </w:r>
      <w:r w:rsidRPr="00C10446">
        <w:rPr>
          <w:rFonts w:ascii="Times New Roman" w:hAnsi="Times New Roman" w:cs="Times New Roman"/>
        </w:rPr>
        <w:t> При проведении закрытой конкурентной процедуры.</w:t>
      </w:r>
    </w:p>
  </w:footnote>
  <w:footnote w:id="11">
    <w:p w:rsidR="00466B3A" w:rsidRDefault="00466B3A" w:rsidP="004272D1">
      <w:pPr>
        <w:pStyle w:val="affff1"/>
        <w:ind w:firstLine="0"/>
      </w:pPr>
      <w:r w:rsidRPr="00C10446">
        <w:rPr>
          <w:rStyle w:val="affff3"/>
          <w:rFonts w:ascii="Times New Roman" w:hAnsi="Times New Roman" w:cs="Times New Roman"/>
        </w:rPr>
        <w:footnoteRef/>
      </w:r>
      <w:r w:rsidRPr="00C10446">
        <w:rPr>
          <w:rFonts w:ascii="Times New Roman" w:hAnsi="Times New Roman" w:cs="Times New Roman"/>
          <w:vertAlign w:val="superscript"/>
        </w:rPr>
        <w:t> </w:t>
      </w:r>
      <w:r w:rsidRPr="00B8513A">
        <w:rPr>
          <w:rFonts w:ascii="Times New Roman" w:hAnsi="Times New Roman" w:cs="Times New Roman"/>
        </w:rPr>
        <w:t xml:space="preserve">При утверждении положения </w:t>
      </w:r>
      <w:r>
        <w:rPr>
          <w:rFonts w:ascii="Times New Roman" w:hAnsi="Times New Roman" w:cs="Times New Roman"/>
        </w:rPr>
        <w:t>бюджетное учреждение</w:t>
      </w:r>
      <w:r w:rsidRPr="00B8513A">
        <w:rPr>
          <w:rFonts w:ascii="Times New Roman" w:hAnsi="Times New Roman" w:cs="Times New Roman"/>
        </w:rPr>
        <w:t xml:space="preserve"> выбирает случаи осуществления закупок у единственного поставщика в завис</w:t>
      </w:r>
      <w:r>
        <w:rPr>
          <w:rFonts w:ascii="Times New Roman" w:hAnsi="Times New Roman" w:cs="Times New Roman"/>
        </w:rPr>
        <w:t>имости от отраслевой специфики.</w:t>
      </w:r>
    </w:p>
  </w:footnote>
  <w:footnote w:id="12">
    <w:p w:rsidR="00466B3A" w:rsidRDefault="00466B3A" w:rsidP="004272D1">
      <w:pPr>
        <w:pStyle w:val="affff1"/>
        <w:ind w:firstLine="0"/>
      </w:pPr>
      <w:r w:rsidRPr="00C10446">
        <w:rPr>
          <w:rStyle w:val="affff3"/>
          <w:rFonts w:ascii="Times New Roman" w:hAnsi="Times New Roman" w:cs="Times New Roman"/>
        </w:rPr>
        <w:footnoteRef/>
      </w:r>
      <w:r w:rsidRPr="00C10446">
        <w:rPr>
          <w:rFonts w:ascii="Times New Roman" w:hAnsi="Times New Roman" w:cs="Times New Roman"/>
          <w:vertAlign w:val="superscript"/>
        </w:rPr>
        <w:t> </w:t>
      </w:r>
      <w:r w:rsidRPr="00B224FA">
        <w:rPr>
          <w:rFonts w:ascii="Times New Roman" w:hAnsi="Times New Roman" w:cs="Times New Roman"/>
        </w:rPr>
        <w:t xml:space="preserve">В случае если годовая выручка заказчика за отчетный финансовый год составляет более чем </w:t>
      </w:r>
      <w:r>
        <w:rPr>
          <w:rFonts w:ascii="Times New Roman" w:hAnsi="Times New Roman" w:cs="Times New Roman"/>
        </w:rPr>
        <w:t>пять</w:t>
      </w:r>
      <w:r w:rsidRPr="00B224FA">
        <w:rPr>
          <w:rFonts w:ascii="Times New Roman" w:hAnsi="Times New Roman" w:cs="Times New Roman"/>
        </w:rPr>
        <w:t xml:space="preserve"> млрд. рублей, заказчик размеща</w:t>
      </w:r>
      <w:r>
        <w:rPr>
          <w:rFonts w:ascii="Times New Roman" w:hAnsi="Times New Roman" w:cs="Times New Roman"/>
        </w:rPr>
        <w:t>ет</w:t>
      </w:r>
      <w:r w:rsidRPr="00B224FA">
        <w:rPr>
          <w:rFonts w:ascii="Times New Roman" w:hAnsi="Times New Roman" w:cs="Times New Roman"/>
        </w:rPr>
        <w:t xml:space="preserve"> в единой информационной системе сведения о закупке товаров, работ, услуг, стоимость которых превышает </w:t>
      </w:r>
      <w:r>
        <w:rPr>
          <w:rFonts w:ascii="Times New Roman" w:hAnsi="Times New Roman" w:cs="Times New Roman"/>
        </w:rPr>
        <w:t>пятьсот</w:t>
      </w:r>
      <w:r w:rsidRPr="00B224FA">
        <w:rPr>
          <w:rFonts w:ascii="Times New Roman" w:hAnsi="Times New Roman" w:cs="Times New Roman"/>
        </w:rPr>
        <w:t xml:space="preserve"> тыс. рублей.</w:t>
      </w:r>
    </w:p>
  </w:footnote>
  <w:footnote w:id="13">
    <w:p w:rsidR="00466B3A" w:rsidRDefault="00466B3A" w:rsidP="004272D1">
      <w:pPr>
        <w:pStyle w:val="affff1"/>
        <w:ind w:firstLine="0"/>
      </w:pPr>
      <w:r w:rsidRPr="00C10446">
        <w:rPr>
          <w:rStyle w:val="affff3"/>
          <w:rFonts w:ascii="Times New Roman" w:hAnsi="Times New Roman" w:cs="Times New Roman"/>
        </w:rPr>
        <w:footnoteRef/>
      </w:r>
      <w:r w:rsidRPr="00C10446">
        <w:rPr>
          <w:rFonts w:ascii="Times New Roman" w:hAnsi="Times New Roman" w:cs="Times New Roman"/>
          <w:vertAlign w:val="superscript"/>
        </w:rPr>
        <w:t> </w:t>
      </w:r>
      <w:r w:rsidRPr="00C10446">
        <w:rPr>
          <w:rFonts w:ascii="Times New Roman" w:hAnsi="Times New Roman" w:cs="Times New Roman"/>
        </w:rPr>
        <w:t>В случае если годовая выручка заказчика за отчетный финансовый год составляет более чем пять млрд.</w:t>
      </w:r>
      <w:r w:rsidRPr="00551211">
        <w:rPr>
          <w:rFonts w:ascii="Times New Roman" w:hAnsi="Times New Roman" w:cs="Times New Roman"/>
        </w:rPr>
        <w:t xml:space="preserve"> рублей, заказчик вправе не размещать </w:t>
      </w:r>
      <w:r>
        <w:rPr>
          <w:rFonts w:ascii="Times New Roman" w:hAnsi="Times New Roman" w:cs="Times New Roman"/>
        </w:rPr>
        <w:t xml:space="preserve">в единой информационной системе </w:t>
      </w:r>
      <w:r w:rsidRPr="00551211">
        <w:rPr>
          <w:rFonts w:ascii="Times New Roman" w:hAnsi="Times New Roman" w:cs="Times New Roman"/>
        </w:rPr>
        <w:t xml:space="preserve">сведения о закупке товаров, работ, услуг, стоимость которых не превышает </w:t>
      </w:r>
      <w:r>
        <w:rPr>
          <w:rFonts w:ascii="Times New Roman" w:hAnsi="Times New Roman" w:cs="Times New Roman"/>
        </w:rPr>
        <w:t>пятьсот</w:t>
      </w:r>
      <w:r w:rsidRPr="00551211">
        <w:rPr>
          <w:rFonts w:ascii="Times New Roman" w:hAnsi="Times New Roman" w:cs="Times New Roman"/>
        </w:rPr>
        <w:t xml:space="preserve"> тыс</w:t>
      </w:r>
      <w:r>
        <w:rPr>
          <w:rFonts w:ascii="Times New Roman" w:hAnsi="Times New Roman" w:cs="Times New Roman"/>
        </w:rPr>
        <w:t>.</w:t>
      </w:r>
      <w:r w:rsidRPr="00551211">
        <w:rPr>
          <w:rFonts w:ascii="Times New Roman" w:hAnsi="Times New Roman" w:cs="Times New Roman"/>
        </w:rPr>
        <w:t xml:space="preserve"> рублей</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42239"/>
      <w:docPartObj>
        <w:docPartGallery w:val="Page Numbers (Top of Page)"/>
        <w:docPartUnique/>
      </w:docPartObj>
    </w:sdtPr>
    <w:sdtEndPr>
      <w:rPr>
        <w:sz w:val="20"/>
        <w:szCs w:val="20"/>
      </w:rPr>
    </w:sdtEndPr>
    <w:sdtContent>
      <w:p w:rsidR="00466B3A" w:rsidRPr="00C63262" w:rsidRDefault="00E83BDD">
        <w:pPr>
          <w:pStyle w:val="affff4"/>
          <w:jc w:val="right"/>
          <w:rPr>
            <w:sz w:val="20"/>
            <w:szCs w:val="20"/>
          </w:rPr>
        </w:pPr>
        <w:r w:rsidRPr="00153366">
          <w:rPr>
            <w:rFonts w:ascii="Times New Roman" w:hAnsi="Times New Roman" w:cs="Times New Roman"/>
          </w:rPr>
          <w:fldChar w:fldCharType="begin"/>
        </w:r>
        <w:r w:rsidR="00466B3A" w:rsidRPr="00153366">
          <w:rPr>
            <w:rFonts w:ascii="Times New Roman" w:hAnsi="Times New Roman" w:cs="Times New Roman"/>
          </w:rPr>
          <w:instrText xml:space="preserve"> PAGE   \* MERGEFORMAT </w:instrText>
        </w:r>
        <w:r w:rsidRPr="00153366">
          <w:rPr>
            <w:rFonts w:ascii="Times New Roman" w:hAnsi="Times New Roman" w:cs="Times New Roman"/>
          </w:rPr>
          <w:fldChar w:fldCharType="separate"/>
        </w:r>
        <w:r w:rsidR="009D0523">
          <w:rPr>
            <w:rFonts w:ascii="Times New Roman" w:hAnsi="Times New Roman" w:cs="Times New Roman"/>
            <w:noProof/>
          </w:rPr>
          <w:t>20</w:t>
        </w:r>
        <w:r w:rsidRPr="00153366">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3A" w:rsidRDefault="00466B3A" w:rsidP="0043723F">
    <w:pPr>
      <w:pStyle w:val="affff4"/>
      <w:tabs>
        <w:tab w:val="clear" w:pos="4677"/>
      </w:tabs>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1" w15:restartNumberingAfterBreak="0">
    <w:nsid w:val="114D7817"/>
    <w:multiLevelType w:val="multilevel"/>
    <w:tmpl w:val="D0725D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9"/>
    <w:rsid w:val="00001FAB"/>
    <w:rsid w:val="000024BD"/>
    <w:rsid w:val="00002AC2"/>
    <w:rsid w:val="00002E35"/>
    <w:rsid w:val="00002F66"/>
    <w:rsid w:val="000034DA"/>
    <w:rsid w:val="00003889"/>
    <w:rsid w:val="00003AAD"/>
    <w:rsid w:val="000040C2"/>
    <w:rsid w:val="0000457D"/>
    <w:rsid w:val="00004AE7"/>
    <w:rsid w:val="00004D16"/>
    <w:rsid w:val="0000736E"/>
    <w:rsid w:val="00010163"/>
    <w:rsid w:val="0001145D"/>
    <w:rsid w:val="00011766"/>
    <w:rsid w:val="000122B9"/>
    <w:rsid w:val="000127DB"/>
    <w:rsid w:val="00012A2E"/>
    <w:rsid w:val="00012C53"/>
    <w:rsid w:val="00012F9A"/>
    <w:rsid w:val="0001336E"/>
    <w:rsid w:val="000133B2"/>
    <w:rsid w:val="000136AD"/>
    <w:rsid w:val="00013821"/>
    <w:rsid w:val="00013A68"/>
    <w:rsid w:val="00013F17"/>
    <w:rsid w:val="00013FFA"/>
    <w:rsid w:val="0001404D"/>
    <w:rsid w:val="000140B0"/>
    <w:rsid w:val="0001418F"/>
    <w:rsid w:val="000145EC"/>
    <w:rsid w:val="0001473F"/>
    <w:rsid w:val="00014846"/>
    <w:rsid w:val="00014AD9"/>
    <w:rsid w:val="00014C96"/>
    <w:rsid w:val="00014F8C"/>
    <w:rsid w:val="000164D3"/>
    <w:rsid w:val="000167F0"/>
    <w:rsid w:val="000171ED"/>
    <w:rsid w:val="00017289"/>
    <w:rsid w:val="00017AF2"/>
    <w:rsid w:val="00020234"/>
    <w:rsid w:val="00020C06"/>
    <w:rsid w:val="0002189A"/>
    <w:rsid w:val="00021A5B"/>
    <w:rsid w:val="00021B77"/>
    <w:rsid w:val="00021DE0"/>
    <w:rsid w:val="000221B6"/>
    <w:rsid w:val="00023082"/>
    <w:rsid w:val="00023B20"/>
    <w:rsid w:val="00023F8A"/>
    <w:rsid w:val="00024006"/>
    <w:rsid w:val="00026DCE"/>
    <w:rsid w:val="00026DE4"/>
    <w:rsid w:val="00026E21"/>
    <w:rsid w:val="00027638"/>
    <w:rsid w:val="00027713"/>
    <w:rsid w:val="00031324"/>
    <w:rsid w:val="00031638"/>
    <w:rsid w:val="00031C00"/>
    <w:rsid w:val="0003234B"/>
    <w:rsid w:val="00032C01"/>
    <w:rsid w:val="00033573"/>
    <w:rsid w:val="000335B9"/>
    <w:rsid w:val="000342A6"/>
    <w:rsid w:val="00034CEA"/>
    <w:rsid w:val="00035D91"/>
    <w:rsid w:val="00035E13"/>
    <w:rsid w:val="0003600C"/>
    <w:rsid w:val="00037B13"/>
    <w:rsid w:val="00037D67"/>
    <w:rsid w:val="0004120B"/>
    <w:rsid w:val="00042AB7"/>
    <w:rsid w:val="00043943"/>
    <w:rsid w:val="0004458D"/>
    <w:rsid w:val="00046BEF"/>
    <w:rsid w:val="0004713E"/>
    <w:rsid w:val="000471B9"/>
    <w:rsid w:val="00047761"/>
    <w:rsid w:val="00047F11"/>
    <w:rsid w:val="000502F9"/>
    <w:rsid w:val="0005066D"/>
    <w:rsid w:val="000509AA"/>
    <w:rsid w:val="00050D75"/>
    <w:rsid w:val="00050DC6"/>
    <w:rsid w:val="00050F16"/>
    <w:rsid w:val="00052652"/>
    <w:rsid w:val="00052EAF"/>
    <w:rsid w:val="00053319"/>
    <w:rsid w:val="000533EE"/>
    <w:rsid w:val="00053D4B"/>
    <w:rsid w:val="000541CC"/>
    <w:rsid w:val="00054B5E"/>
    <w:rsid w:val="000556C0"/>
    <w:rsid w:val="000564CE"/>
    <w:rsid w:val="000565E3"/>
    <w:rsid w:val="00056670"/>
    <w:rsid w:val="000571F8"/>
    <w:rsid w:val="00057307"/>
    <w:rsid w:val="00060048"/>
    <w:rsid w:val="00060065"/>
    <w:rsid w:val="0006047C"/>
    <w:rsid w:val="00060E7A"/>
    <w:rsid w:val="00061019"/>
    <w:rsid w:val="000613DE"/>
    <w:rsid w:val="000618A0"/>
    <w:rsid w:val="000627DA"/>
    <w:rsid w:val="00064768"/>
    <w:rsid w:val="00065A44"/>
    <w:rsid w:val="00065D8B"/>
    <w:rsid w:val="00071950"/>
    <w:rsid w:val="00071D26"/>
    <w:rsid w:val="00071F6C"/>
    <w:rsid w:val="0007209A"/>
    <w:rsid w:val="000724C5"/>
    <w:rsid w:val="00073191"/>
    <w:rsid w:val="00073326"/>
    <w:rsid w:val="000755C4"/>
    <w:rsid w:val="00075A5C"/>
    <w:rsid w:val="00075D94"/>
    <w:rsid w:val="00075F09"/>
    <w:rsid w:val="00076AC8"/>
    <w:rsid w:val="00076CE5"/>
    <w:rsid w:val="0007709D"/>
    <w:rsid w:val="0007790E"/>
    <w:rsid w:val="00077B2B"/>
    <w:rsid w:val="000802CB"/>
    <w:rsid w:val="00080332"/>
    <w:rsid w:val="00080BA5"/>
    <w:rsid w:val="0008132C"/>
    <w:rsid w:val="00081544"/>
    <w:rsid w:val="00081985"/>
    <w:rsid w:val="00082EEB"/>
    <w:rsid w:val="00083824"/>
    <w:rsid w:val="000855C3"/>
    <w:rsid w:val="00085A27"/>
    <w:rsid w:val="000872A9"/>
    <w:rsid w:val="00087474"/>
    <w:rsid w:val="00090B53"/>
    <w:rsid w:val="00090DB1"/>
    <w:rsid w:val="000917C9"/>
    <w:rsid w:val="00092361"/>
    <w:rsid w:val="0009298F"/>
    <w:rsid w:val="00092E37"/>
    <w:rsid w:val="000938AA"/>
    <w:rsid w:val="00093B0B"/>
    <w:rsid w:val="000946E3"/>
    <w:rsid w:val="00094843"/>
    <w:rsid w:val="00095427"/>
    <w:rsid w:val="00095DA7"/>
    <w:rsid w:val="000961AF"/>
    <w:rsid w:val="000962D0"/>
    <w:rsid w:val="0009678D"/>
    <w:rsid w:val="0009688C"/>
    <w:rsid w:val="00096A71"/>
    <w:rsid w:val="000976EF"/>
    <w:rsid w:val="000A0CD2"/>
    <w:rsid w:val="000A1E63"/>
    <w:rsid w:val="000A2A18"/>
    <w:rsid w:val="000A2FC2"/>
    <w:rsid w:val="000A3DF0"/>
    <w:rsid w:val="000A3E66"/>
    <w:rsid w:val="000A44AE"/>
    <w:rsid w:val="000A457A"/>
    <w:rsid w:val="000A46FA"/>
    <w:rsid w:val="000A48CC"/>
    <w:rsid w:val="000A4C46"/>
    <w:rsid w:val="000A58D1"/>
    <w:rsid w:val="000A6399"/>
    <w:rsid w:val="000A6AFF"/>
    <w:rsid w:val="000A7491"/>
    <w:rsid w:val="000A74FC"/>
    <w:rsid w:val="000A77C3"/>
    <w:rsid w:val="000A7BEF"/>
    <w:rsid w:val="000B039B"/>
    <w:rsid w:val="000B0F39"/>
    <w:rsid w:val="000B23E5"/>
    <w:rsid w:val="000B2B8A"/>
    <w:rsid w:val="000B2FB0"/>
    <w:rsid w:val="000B361C"/>
    <w:rsid w:val="000B3A8E"/>
    <w:rsid w:val="000B3D1C"/>
    <w:rsid w:val="000B3ECB"/>
    <w:rsid w:val="000B48C5"/>
    <w:rsid w:val="000B4D14"/>
    <w:rsid w:val="000B563A"/>
    <w:rsid w:val="000B63FB"/>
    <w:rsid w:val="000B6757"/>
    <w:rsid w:val="000B6846"/>
    <w:rsid w:val="000B686D"/>
    <w:rsid w:val="000B68F0"/>
    <w:rsid w:val="000B6EE1"/>
    <w:rsid w:val="000B7E74"/>
    <w:rsid w:val="000B7EAD"/>
    <w:rsid w:val="000C05D9"/>
    <w:rsid w:val="000C15F8"/>
    <w:rsid w:val="000C20DE"/>
    <w:rsid w:val="000C21CC"/>
    <w:rsid w:val="000C2736"/>
    <w:rsid w:val="000C281E"/>
    <w:rsid w:val="000C2935"/>
    <w:rsid w:val="000C2C4A"/>
    <w:rsid w:val="000C2EC5"/>
    <w:rsid w:val="000C39BB"/>
    <w:rsid w:val="000C6261"/>
    <w:rsid w:val="000C6C1B"/>
    <w:rsid w:val="000C6E60"/>
    <w:rsid w:val="000C7016"/>
    <w:rsid w:val="000C7A37"/>
    <w:rsid w:val="000D0DF5"/>
    <w:rsid w:val="000D133A"/>
    <w:rsid w:val="000D1504"/>
    <w:rsid w:val="000D1621"/>
    <w:rsid w:val="000D293D"/>
    <w:rsid w:val="000D2BB7"/>
    <w:rsid w:val="000D2CED"/>
    <w:rsid w:val="000D3B80"/>
    <w:rsid w:val="000D4D81"/>
    <w:rsid w:val="000D5C1E"/>
    <w:rsid w:val="000D62E8"/>
    <w:rsid w:val="000D637C"/>
    <w:rsid w:val="000D6DEA"/>
    <w:rsid w:val="000D77E2"/>
    <w:rsid w:val="000D795C"/>
    <w:rsid w:val="000D7D67"/>
    <w:rsid w:val="000E0C07"/>
    <w:rsid w:val="000E130A"/>
    <w:rsid w:val="000E2E36"/>
    <w:rsid w:val="000E3455"/>
    <w:rsid w:val="000E3980"/>
    <w:rsid w:val="000E3CEA"/>
    <w:rsid w:val="000E3E92"/>
    <w:rsid w:val="000E3F97"/>
    <w:rsid w:val="000E4A49"/>
    <w:rsid w:val="000E6BD7"/>
    <w:rsid w:val="000E7DE3"/>
    <w:rsid w:val="000F0E08"/>
    <w:rsid w:val="000F0F43"/>
    <w:rsid w:val="000F127B"/>
    <w:rsid w:val="000F25C4"/>
    <w:rsid w:val="000F265D"/>
    <w:rsid w:val="000F2980"/>
    <w:rsid w:val="000F2CFF"/>
    <w:rsid w:val="000F2F1C"/>
    <w:rsid w:val="000F34EC"/>
    <w:rsid w:val="000F42EC"/>
    <w:rsid w:val="000F448F"/>
    <w:rsid w:val="000F49F7"/>
    <w:rsid w:val="000F4EA5"/>
    <w:rsid w:val="000F5017"/>
    <w:rsid w:val="000F5CF9"/>
    <w:rsid w:val="000F67FD"/>
    <w:rsid w:val="000F6954"/>
    <w:rsid w:val="00100069"/>
    <w:rsid w:val="00100A11"/>
    <w:rsid w:val="001019AD"/>
    <w:rsid w:val="00101CA4"/>
    <w:rsid w:val="00101D76"/>
    <w:rsid w:val="00101E42"/>
    <w:rsid w:val="00102E2C"/>
    <w:rsid w:val="00103164"/>
    <w:rsid w:val="00103440"/>
    <w:rsid w:val="00105428"/>
    <w:rsid w:val="001057F5"/>
    <w:rsid w:val="00105CB6"/>
    <w:rsid w:val="00107470"/>
    <w:rsid w:val="001077AD"/>
    <w:rsid w:val="001079FC"/>
    <w:rsid w:val="00107C84"/>
    <w:rsid w:val="00110175"/>
    <w:rsid w:val="0011047D"/>
    <w:rsid w:val="0011108E"/>
    <w:rsid w:val="001114B8"/>
    <w:rsid w:val="0011158C"/>
    <w:rsid w:val="00111FAF"/>
    <w:rsid w:val="00112E2E"/>
    <w:rsid w:val="00113512"/>
    <w:rsid w:val="00113C7D"/>
    <w:rsid w:val="00113FA5"/>
    <w:rsid w:val="001145BB"/>
    <w:rsid w:val="00115CF8"/>
    <w:rsid w:val="00115D1C"/>
    <w:rsid w:val="0011655E"/>
    <w:rsid w:val="00116F10"/>
    <w:rsid w:val="00117046"/>
    <w:rsid w:val="00117D60"/>
    <w:rsid w:val="00120396"/>
    <w:rsid w:val="00121314"/>
    <w:rsid w:val="001226B4"/>
    <w:rsid w:val="00123491"/>
    <w:rsid w:val="00123AC6"/>
    <w:rsid w:val="00124544"/>
    <w:rsid w:val="001251BA"/>
    <w:rsid w:val="0012531E"/>
    <w:rsid w:val="0012541D"/>
    <w:rsid w:val="001255D1"/>
    <w:rsid w:val="0012568A"/>
    <w:rsid w:val="00125794"/>
    <w:rsid w:val="0012586F"/>
    <w:rsid w:val="00126C45"/>
    <w:rsid w:val="00126C56"/>
    <w:rsid w:val="00126D46"/>
    <w:rsid w:val="0012781A"/>
    <w:rsid w:val="00130891"/>
    <w:rsid w:val="00130DD7"/>
    <w:rsid w:val="001311D0"/>
    <w:rsid w:val="00131837"/>
    <w:rsid w:val="00131D47"/>
    <w:rsid w:val="00132749"/>
    <w:rsid w:val="00133655"/>
    <w:rsid w:val="00133DE5"/>
    <w:rsid w:val="00135584"/>
    <w:rsid w:val="00135BAD"/>
    <w:rsid w:val="00136F9E"/>
    <w:rsid w:val="00137A7E"/>
    <w:rsid w:val="0014106D"/>
    <w:rsid w:val="00141844"/>
    <w:rsid w:val="0014280D"/>
    <w:rsid w:val="00142FBA"/>
    <w:rsid w:val="001433F3"/>
    <w:rsid w:val="00143B20"/>
    <w:rsid w:val="0014416D"/>
    <w:rsid w:val="001445CD"/>
    <w:rsid w:val="001448B1"/>
    <w:rsid w:val="0014576F"/>
    <w:rsid w:val="0014665D"/>
    <w:rsid w:val="001468E1"/>
    <w:rsid w:val="001468EF"/>
    <w:rsid w:val="00146C09"/>
    <w:rsid w:val="001476CC"/>
    <w:rsid w:val="00147C7C"/>
    <w:rsid w:val="00150697"/>
    <w:rsid w:val="001509B2"/>
    <w:rsid w:val="00150AE2"/>
    <w:rsid w:val="0015156C"/>
    <w:rsid w:val="00151667"/>
    <w:rsid w:val="00151C77"/>
    <w:rsid w:val="001525A0"/>
    <w:rsid w:val="00152792"/>
    <w:rsid w:val="00152CA2"/>
    <w:rsid w:val="00152ECF"/>
    <w:rsid w:val="00153366"/>
    <w:rsid w:val="001536A5"/>
    <w:rsid w:val="001538E4"/>
    <w:rsid w:val="00153C10"/>
    <w:rsid w:val="00153C67"/>
    <w:rsid w:val="00154E01"/>
    <w:rsid w:val="00155E2F"/>
    <w:rsid w:val="00156084"/>
    <w:rsid w:val="00156B2A"/>
    <w:rsid w:val="001572A2"/>
    <w:rsid w:val="001576D9"/>
    <w:rsid w:val="00157904"/>
    <w:rsid w:val="00157D7A"/>
    <w:rsid w:val="00160583"/>
    <w:rsid w:val="001605C9"/>
    <w:rsid w:val="00160B74"/>
    <w:rsid w:val="00161536"/>
    <w:rsid w:val="00161701"/>
    <w:rsid w:val="001617B0"/>
    <w:rsid w:val="0016320F"/>
    <w:rsid w:val="00163D45"/>
    <w:rsid w:val="001644B7"/>
    <w:rsid w:val="00164C3E"/>
    <w:rsid w:val="00164D52"/>
    <w:rsid w:val="001650F4"/>
    <w:rsid w:val="0016553C"/>
    <w:rsid w:val="00165DD4"/>
    <w:rsid w:val="001664C7"/>
    <w:rsid w:val="00166EDE"/>
    <w:rsid w:val="00167303"/>
    <w:rsid w:val="00167607"/>
    <w:rsid w:val="00167752"/>
    <w:rsid w:val="00167B75"/>
    <w:rsid w:val="00167CB3"/>
    <w:rsid w:val="00167E68"/>
    <w:rsid w:val="00170BB2"/>
    <w:rsid w:val="0017114A"/>
    <w:rsid w:val="001717A4"/>
    <w:rsid w:val="00171B73"/>
    <w:rsid w:val="001721D5"/>
    <w:rsid w:val="0017301F"/>
    <w:rsid w:val="001733F8"/>
    <w:rsid w:val="0017354F"/>
    <w:rsid w:val="0017392D"/>
    <w:rsid w:val="001742BD"/>
    <w:rsid w:val="001746A5"/>
    <w:rsid w:val="00175388"/>
    <w:rsid w:val="00175691"/>
    <w:rsid w:val="00175871"/>
    <w:rsid w:val="001759E7"/>
    <w:rsid w:val="00175B17"/>
    <w:rsid w:val="0017625A"/>
    <w:rsid w:val="0017696E"/>
    <w:rsid w:val="00176A90"/>
    <w:rsid w:val="00176AE1"/>
    <w:rsid w:val="00177C24"/>
    <w:rsid w:val="00180587"/>
    <w:rsid w:val="00181349"/>
    <w:rsid w:val="001827BE"/>
    <w:rsid w:val="00183077"/>
    <w:rsid w:val="001833B2"/>
    <w:rsid w:val="0018369D"/>
    <w:rsid w:val="00183F42"/>
    <w:rsid w:val="0018400D"/>
    <w:rsid w:val="0018433F"/>
    <w:rsid w:val="00184A30"/>
    <w:rsid w:val="00184C45"/>
    <w:rsid w:val="00185D19"/>
    <w:rsid w:val="00185DB2"/>
    <w:rsid w:val="00186558"/>
    <w:rsid w:val="00186571"/>
    <w:rsid w:val="001866CA"/>
    <w:rsid w:val="00186F7A"/>
    <w:rsid w:val="00190440"/>
    <w:rsid w:val="00190B11"/>
    <w:rsid w:val="00192103"/>
    <w:rsid w:val="00193366"/>
    <w:rsid w:val="00193AED"/>
    <w:rsid w:val="00193CA8"/>
    <w:rsid w:val="00194333"/>
    <w:rsid w:val="0019437A"/>
    <w:rsid w:val="00194A6A"/>
    <w:rsid w:val="00194B06"/>
    <w:rsid w:val="00194E53"/>
    <w:rsid w:val="00195698"/>
    <w:rsid w:val="00195A3F"/>
    <w:rsid w:val="00195CC4"/>
    <w:rsid w:val="00196622"/>
    <w:rsid w:val="00196C22"/>
    <w:rsid w:val="00197312"/>
    <w:rsid w:val="00197AA8"/>
    <w:rsid w:val="00197E50"/>
    <w:rsid w:val="001A0016"/>
    <w:rsid w:val="001A036B"/>
    <w:rsid w:val="001A048D"/>
    <w:rsid w:val="001A06CD"/>
    <w:rsid w:val="001A12C8"/>
    <w:rsid w:val="001A13DD"/>
    <w:rsid w:val="001A1985"/>
    <w:rsid w:val="001A1BEA"/>
    <w:rsid w:val="001A2371"/>
    <w:rsid w:val="001A26B4"/>
    <w:rsid w:val="001A2856"/>
    <w:rsid w:val="001A2ECE"/>
    <w:rsid w:val="001A32BA"/>
    <w:rsid w:val="001A342E"/>
    <w:rsid w:val="001A365A"/>
    <w:rsid w:val="001A3BBF"/>
    <w:rsid w:val="001A422B"/>
    <w:rsid w:val="001A48ED"/>
    <w:rsid w:val="001A5B03"/>
    <w:rsid w:val="001A675C"/>
    <w:rsid w:val="001A775B"/>
    <w:rsid w:val="001A78A7"/>
    <w:rsid w:val="001A7F99"/>
    <w:rsid w:val="001B05C7"/>
    <w:rsid w:val="001B14E6"/>
    <w:rsid w:val="001B1529"/>
    <w:rsid w:val="001B2B35"/>
    <w:rsid w:val="001B2B89"/>
    <w:rsid w:val="001B3438"/>
    <w:rsid w:val="001B3456"/>
    <w:rsid w:val="001B34BB"/>
    <w:rsid w:val="001B3DB3"/>
    <w:rsid w:val="001B4258"/>
    <w:rsid w:val="001B425E"/>
    <w:rsid w:val="001B4E8E"/>
    <w:rsid w:val="001B5026"/>
    <w:rsid w:val="001B54F1"/>
    <w:rsid w:val="001B626C"/>
    <w:rsid w:val="001B62B2"/>
    <w:rsid w:val="001B6463"/>
    <w:rsid w:val="001B6F91"/>
    <w:rsid w:val="001B7617"/>
    <w:rsid w:val="001C001F"/>
    <w:rsid w:val="001C06A6"/>
    <w:rsid w:val="001C1226"/>
    <w:rsid w:val="001C12BA"/>
    <w:rsid w:val="001C1663"/>
    <w:rsid w:val="001C1D70"/>
    <w:rsid w:val="001C21FD"/>
    <w:rsid w:val="001C2A14"/>
    <w:rsid w:val="001C2E30"/>
    <w:rsid w:val="001C3066"/>
    <w:rsid w:val="001C3118"/>
    <w:rsid w:val="001C3A96"/>
    <w:rsid w:val="001C4991"/>
    <w:rsid w:val="001C4D3A"/>
    <w:rsid w:val="001C5349"/>
    <w:rsid w:val="001C65E0"/>
    <w:rsid w:val="001C6C3F"/>
    <w:rsid w:val="001C7B07"/>
    <w:rsid w:val="001D0C3A"/>
    <w:rsid w:val="001D0F33"/>
    <w:rsid w:val="001D1021"/>
    <w:rsid w:val="001D129C"/>
    <w:rsid w:val="001D1D40"/>
    <w:rsid w:val="001D2337"/>
    <w:rsid w:val="001D2954"/>
    <w:rsid w:val="001D3DBB"/>
    <w:rsid w:val="001D3F25"/>
    <w:rsid w:val="001D3FA0"/>
    <w:rsid w:val="001D4596"/>
    <w:rsid w:val="001D4779"/>
    <w:rsid w:val="001D4DCD"/>
    <w:rsid w:val="001D5077"/>
    <w:rsid w:val="001D5776"/>
    <w:rsid w:val="001D5871"/>
    <w:rsid w:val="001D5BD2"/>
    <w:rsid w:val="001D635B"/>
    <w:rsid w:val="001D64A8"/>
    <w:rsid w:val="001D6C0F"/>
    <w:rsid w:val="001D783F"/>
    <w:rsid w:val="001D7843"/>
    <w:rsid w:val="001D7E6D"/>
    <w:rsid w:val="001D7F2D"/>
    <w:rsid w:val="001E057E"/>
    <w:rsid w:val="001E0870"/>
    <w:rsid w:val="001E0908"/>
    <w:rsid w:val="001E0A32"/>
    <w:rsid w:val="001E1571"/>
    <w:rsid w:val="001E176A"/>
    <w:rsid w:val="001E19C8"/>
    <w:rsid w:val="001E2F22"/>
    <w:rsid w:val="001E3F4E"/>
    <w:rsid w:val="001E4843"/>
    <w:rsid w:val="001E526D"/>
    <w:rsid w:val="001E5342"/>
    <w:rsid w:val="001E5A43"/>
    <w:rsid w:val="001E5B9A"/>
    <w:rsid w:val="001E6119"/>
    <w:rsid w:val="001E71B2"/>
    <w:rsid w:val="001E7B5E"/>
    <w:rsid w:val="001E7B6B"/>
    <w:rsid w:val="001F02B2"/>
    <w:rsid w:val="001F0472"/>
    <w:rsid w:val="001F05D1"/>
    <w:rsid w:val="001F0A03"/>
    <w:rsid w:val="001F266B"/>
    <w:rsid w:val="001F2CF3"/>
    <w:rsid w:val="001F2D44"/>
    <w:rsid w:val="001F3F99"/>
    <w:rsid w:val="001F4196"/>
    <w:rsid w:val="001F5025"/>
    <w:rsid w:val="001F5373"/>
    <w:rsid w:val="001F53F9"/>
    <w:rsid w:val="001F6AB1"/>
    <w:rsid w:val="001F6B3D"/>
    <w:rsid w:val="00200C69"/>
    <w:rsid w:val="00201FA3"/>
    <w:rsid w:val="00202293"/>
    <w:rsid w:val="00202770"/>
    <w:rsid w:val="00202D4C"/>
    <w:rsid w:val="00204BE5"/>
    <w:rsid w:val="00204E14"/>
    <w:rsid w:val="002067FE"/>
    <w:rsid w:val="00207897"/>
    <w:rsid w:val="002103D2"/>
    <w:rsid w:val="00211A0B"/>
    <w:rsid w:val="00211A4C"/>
    <w:rsid w:val="0021228C"/>
    <w:rsid w:val="00212E4D"/>
    <w:rsid w:val="0021322D"/>
    <w:rsid w:val="002132E8"/>
    <w:rsid w:val="00213C49"/>
    <w:rsid w:val="00214220"/>
    <w:rsid w:val="00215770"/>
    <w:rsid w:val="00215A95"/>
    <w:rsid w:val="00216034"/>
    <w:rsid w:val="00216245"/>
    <w:rsid w:val="00216A16"/>
    <w:rsid w:val="00216D8C"/>
    <w:rsid w:val="00217328"/>
    <w:rsid w:val="0022037C"/>
    <w:rsid w:val="00220B7B"/>
    <w:rsid w:val="00221609"/>
    <w:rsid w:val="00221F4A"/>
    <w:rsid w:val="00222568"/>
    <w:rsid w:val="002225A6"/>
    <w:rsid w:val="00222742"/>
    <w:rsid w:val="00222E44"/>
    <w:rsid w:val="00222E6C"/>
    <w:rsid w:val="00223556"/>
    <w:rsid w:val="00224087"/>
    <w:rsid w:val="002247AA"/>
    <w:rsid w:val="00224C77"/>
    <w:rsid w:val="002265BC"/>
    <w:rsid w:val="002268F6"/>
    <w:rsid w:val="00227001"/>
    <w:rsid w:val="002271B2"/>
    <w:rsid w:val="00227C71"/>
    <w:rsid w:val="002302A9"/>
    <w:rsid w:val="00231179"/>
    <w:rsid w:val="0023234C"/>
    <w:rsid w:val="00232497"/>
    <w:rsid w:val="00232A30"/>
    <w:rsid w:val="00233440"/>
    <w:rsid w:val="00234462"/>
    <w:rsid w:val="00235A56"/>
    <w:rsid w:val="00235C33"/>
    <w:rsid w:val="00236861"/>
    <w:rsid w:val="002402EB"/>
    <w:rsid w:val="00240336"/>
    <w:rsid w:val="00240685"/>
    <w:rsid w:val="00240E5C"/>
    <w:rsid w:val="002414AA"/>
    <w:rsid w:val="002419FE"/>
    <w:rsid w:val="00242223"/>
    <w:rsid w:val="002425B5"/>
    <w:rsid w:val="00242D99"/>
    <w:rsid w:val="00243C43"/>
    <w:rsid w:val="00244224"/>
    <w:rsid w:val="00244815"/>
    <w:rsid w:val="0024495D"/>
    <w:rsid w:val="00244D24"/>
    <w:rsid w:val="00245920"/>
    <w:rsid w:val="00245B6D"/>
    <w:rsid w:val="0024671D"/>
    <w:rsid w:val="00246725"/>
    <w:rsid w:val="00247303"/>
    <w:rsid w:val="002478AC"/>
    <w:rsid w:val="00247C80"/>
    <w:rsid w:val="00250190"/>
    <w:rsid w:val="002503AC"/>
    <w:rsid w:val="002508CE"/>
    <w:rsid w:val="00250BE0"/>
    <w:rsid w:val="00251465"/>
    <w:rsid w:val="00251D58"/>
    <w:rsid w:val="00251F0F"/>
    <w:rsid w:val="00252D62"/>
    <w:rsid w:val="00252EA8"/>
    <w:rsid w:val="00254A92"/>
    <w:rsid w:val="00255109"/>
    <w:rsid w:val="002556F0"/>
    <w:rsid w:val="00256C54"/>
    <w:rsid w:val="00257627"/>
    <w:rsid w:val="00260C04"/>
    <w:rsid w:val="00261CD6"/>
    <w:rsid w:val="00261E53"/>
    <w:rsid w:val="002622DE"/>
    <w:rsid w:val="002626C0"/>
    <w:rsid w:val="002638F6"/>
    <w:rsid w:val="0026404E"/>
    <w:rsid w:val="002645FE"/>
    <w:rsid w:val="002653FC"/>
    <w:rsid w:val="0026555E"/>
    <w:rsid w:val="002662B8"/>
    <w:rsid w:val="002666AE"/>
    <w:rsid w:val="002670CA"/>
    <w:rsid w:val="00267630"/>
    <w:rsid w:val="002677D6"/>
    <w:rsid w:val="00267F83"/>
    <w:rsid w:val="00270369"/>
    <w:rsid w:val="002708FD"/>
    <w:rsid w:val="00270FAF"/>
    <w:rsid w:val="00271D62"/>
    <w:rsid w:val="002721E3"/>
    <w:rsid w:val="00272B68"/>
    <w:rsid w:val="00273660"/>
    <w:rsid w:val="00273899"/>
    <w:rsid w:val="00275FB5"/>
    <w:rsid w:val="002764CB"/>
    <w:rsid w:val="002768C2"/>
    <w:rsid w:val="00276D51"/>
    <w:rsid w:val="00276DF3"/>
    <w:rsid w:val="002771F2"/>
    <w:rsid w:val="00277315"/>
    <w:rsid w:val="00277A05"/>
    <w:rsid w:val="0028015C"/>
    <w:rsid w:val="0028083C"/>
    <w:rsid w:val="00280933"/>
    <w:rsid w:val="00280FA3"/>
    <w:rsid w:val="0028165B"/>
    <w:rsid w:val="002818EF"/>
    <w:rsid w:val="0028200B"/>
    <w:rsid w:val="002821C0"/>
    <w:rsid w:val="00282C5B"/>
    <w:rsid w:val="00283144"/>
    <w:rsid w:val="00283C60"/>
    <w:rsid w:val="002841D5"/>
    <w:rsid w:val="002848D2"/>
    <w:rsid w:val="00284A7C"/>
    <w:rsid w:val="00284D77"/>
    <w:rsid w:val="002853CF"/>
    <w:rsid w:val="00285DBD"/>
    <w:rsid w:val="00285F3C"/>
    <w:rsid w:val="0028625D"/>
    <w:rsid w:val="00286CB0"/>
    <w:rsid w:val="00286DD3"/>
    <w:rsid w:val="002870C6"/>
    <w:rsid w:val="002872B2"/>
    <w:rsid w:val="002877DB"/>
    <w:rsid w:val="00287DE7"/>
    <w:rsid w:val="00290097"/>
    <w:rsid w:val="00290A10"/>
    <w:rsid w:val="00290E1E"/>
    <w:rsid w:val="00290E58"/>
    <w:rsid w:val="002911DA"/>
    <w:rsid w:val="002918A1"/>
    <w:rsid w:val="00291ADD"/>
    <w:rsid w:val="00291F27"/>
    <w:rsid w:val="00292118"/>
    <w:rsid w:val="00292359"/>
    <w:rsid w:val="00292782"/>
    <w:rsid w:val="00292F05"/>
    <w:rsid w:val="002932A8"/>
    <w:rsid w:val="00293A50"/>
    <w:rsid w:val="00295617"/>
    <w:rsid w:val="00295ED6"/>
    <w:rsid w:val="00295EFD"/>
    <w:rsid w:val="0029635B"/>
    <w:rsid w:val="0029635C"/>
    <w:rsid w:val="002963FE"/>
    <w:rsid w:val="00296400"/>
    <w:rsid w:val="00296BA5"/>
    <w:rsid w:val="00297899"/>
    <w:rsid w:val="002978C1"/>
    <w:rsid w:val="00297C03"/>
    <w:rsid w:val="002A012B"/>
    <w:rsid w:val="002A046B"/>
    <w:rsid w:val="002A0D82"/>
    <w:rsid w:val="002A1C0C"/>
    <w:rsid w:val="002A2E16"/>
    <w:rsid w:val="002A33D9"/>
    <w:rsid w:val="002A582A"/>
    <w:rsid w:val="002A6416"/>
    <w:rsid w:val="002A6497"/>
    <w:rsid w:val="002A7F90"/>
    <w:rsid w:val="002A7FBA"/>
    <w:rsid w:val="002B0D7C"/>
    <w:rsid w:val="002B15DA"/>
    <w:rsid w:val="002B266A"/>
    <w:rsid w:val="002B3826"/>
    <w:rsid w:val="002B3D4D"/>
    <w:rsid w:val="002B4030"/>
    <w:rsid w:val="002B4471"/>
    <w:rsid w:val="002B4FF0"/>
    <w:rsid w:val="002B502D"/>
    <w:rsid w:val="002B5036"/>
    <w:rsid w:val="002B5055"/>
    <w:rsid w:val="002B5BE7"/>
    <w:rsid w:val="002B66EC"/>
    <w:rsid w:val="002B67B3"/>
    <w:rsid w:val="002B7010"/>
    <w:rsid w:val="002B7958"/>
    <w:rsid w:val="002C0C65"/>
    <w:rsid w:val="002C1858"/>
    <w:rsid w:val="002C1D8D"/>
    <w:rsid w:val="002C23C7"/>
    <w:rsid w:val="002C3671"/>
    <w:rsid w:val="002C3B07"/>
    <w:rsid w:val="002C4941"/>
    <w:rsid w:val="002C4C86"/>
    <w:rsid w:val="002C59AE"/>
    <w:rsid w:val="002C5BFA"/>
    <w:rsid w:val="002C5BFF"/>
    <w:rsid w:val="002C6C5B"/>
    <w:rsid w:val="002C72F3"/>
    <w:rsid w:val="002C7691"/>
    <w:rsid w:val="002C7E9E"/>
    <w:rsid w:val="002D0038"/>
    <w:rsid w:val="002D033F"/>
    <w:rsid w:val="002D12AA"/>
    <w:rsid w:val="002D181F"/>
    <w:rsid w:val="002D1941"/>
    <w:rsid w:val="002D1D89"/>
    <w:rsid w:val="002D1F75"/>
    <w:rsid w:val="002D1FBE"/>
    <w:rsid w:val="002D244B"/>
    <w:rsid w:val="002D3345"/>
    <w:rsid w:val="002D3423"/>
    <w:rsid w:val="002D4ABE"/>
    <w:rsid w:val="002D4C90"/>
    <w:rsid w:val="002D578E"/>
    <w:rsid w:val="002D6817"/>
    <w:rsid w:val="002D68CF"/>
    <w:rsid w:val="002D6FE0"/>
    <w:rsid w:val="002D70CD"/>
    <w:rsid w:val="002D7201"/>
    <w:rsid w:val="002D78D4"/>
    <w:rsid w:val="002D7A91"/>
    <w:rsid w:val="002E0F0E"/>
    <w:rsid w:val="002E1182"/>
    <w:rsid w:val="002E11A3"/>
    <w:rsid w:val="002E153C"/>
    <w:rsid w:val="002E1C39"/>
    <w:rsid w:val="002E2541"/>
    <w:rsid w:val="002E25EC"/>
    <w:rsid w:val="002E2E7E"/>
    <w:rsid w:val="002E3BC0"/>
    <w:rsid w:val="002E42E1"/>
    <w:rsid w:val="002E4D1B"/>
    <w:rsid w:val="002E4E4C"/>
    <w:rsid w:val="002E59C2"/>
    <w:rsid w:val="002E6539"/>
    <w:rsid w:val="002E6FC6"/>
    <w:rsid w:val="002E71FE"/>
    <w:rsid w:val="002F1007"/>
    <w:rsid w:val="002F1C61"/>
    <w:rsid w:val="002F37FB"/>
    <w:rsid w:val="002F3F72"/>
    <w:rsid w:val="002F4163"/>
    <w:rsid w:val="002F4295"/>
    <w:rsid w:val="002F4FC6"/>
    <w:rsid w:val="002F50D6"/>
    <w:rsid w:val="002F5555"/>
    <w:rsid w:val="002F55D0"/>
    <w:rsid w:val="002F5C4C"/>
    <w:rsid w:val="00300B87"/>
    <w:rsid w:val="00300FB1"/>
    <w:rsid w:val="00301399"/>
    <w:rsid w:val="003018D1"/>
    <w:rsid w:val="003020B2"/>
    <w:rsid w:val="0030386C"/>
    <w:rsid w:val="00303C48"/>
    <w:rsid w:val="0030446C"/>
    <w:rsid w:val="003049F5"/>
    <w:rsid w:val="003050B1"/>
    <w:rsid w:val="00306810"/>
    <w:rsid w:val="00306E4D"/>
    <w:rsid w:val="00307A27"/>
    <w:rsid w:val="00307EA8"/>
    <w:rsid w:val="003102E2"/>
    <w:rsid w:val="00311384"/>
    <w:rsid w:val="00312489"/>
    <w:rsid w:val="00312851"/>
    <w:rsid w:val="00314EF9"/>
    <w:rsid w:val="003151FB"/>
    <w:rsid w:val="003156CE"/>
    <w:rsid w:val="00315755"/>
    <w:rsid w:val="00315CCB"/>
    <w:rsid w:val="0031698C"/>
    <w:rsid w:val="00316D43"/>
    <w:rsid w:val="003179C2"/>
    <w:rsid w:val="00317A8E"/>
    <w:rsid w:val="00317CE7"/>
    <w:rsid w:val="003202F2"/>
    <w:rsid w:val="00321367"/>
    <w:rsid w:val="003213A3"/>
    <w:rsid w:val="00321566"/>
    <w:rsid w:val="00321C29"/>
    <w:rsid w:val="00322129"/>
    <w:rsid w:val="0032278B"/>
    <w:rsid w:val="0032323B"/>
    <w:rsid w:val="0032403D"/>
    <w:rsid w:val="00324247"/>
    <w:rsid w:val="00324F94"/>
    <w:rsid w:val="00325F56"/>
    <w:rsid w:val="00325FC5"/>
    <w:rsid w:val="00326110"/>
    <w:rsid w:val="00326983"/>
    <w:rsid w:val="003269FF"/>
    <w:rsid w:val="00326CA1"/>
    <w:rsid w:val="003271F9"/>
    <w:rsid w:val="0032790C"/>
    <w:rsid w:val="00331014"/>
    <w:rsid w:val="0033159F"/>
    <w:rsid w:val="00331D53"/>
    <w:rsid w:val="0033284E"/>
    <w:rsid w:val="00332FE5"/>
    <w:rsid w:val="00333704"/>
    <w:rsid w:val="003344C4"/>
    <w:rsid w:val="00334D77"/>
    <w:rsid w:val="00335033"/>
    <w:rsid w:val="00335199"/>
    <w:rsid w:val="0033543A"/>
    <w:rsid w:val="003361B1"/>
    <w:rsid w:val="0033626A"/>
    <w:rsid w:val="0033708D"/>
    <w:rsid w:val="00337470"/>
    <w:rsid w:val="0033778C"/>
    <w:rsid w:val="003407B4"/>
    <w:rsid w:val="0034090B"/>
    <w:rsid w:val="00340CD6"/>
    <w:rsid w:val="0034294D"/>
    <w:rsid w:val="00342C11"/>
    <w:rsid w:val="00342F3A"/>
    <w:rsid w:val="00343070"/>
    <w:rsid w:val="00343AE9"/>
    <w:rsid w:val="00344B38"/>
    <w:rsid w:val="00344E12"/>
    <w:rsid w:val="00345149"/>
    <w:rsid w:val="00346CC4"/>
    <w:rsid w:val="00346D68"/>
    <w:rsid w:val="00346E16"/>
    <w:rsid w:val="003470DC"/>
    <w:rsid w:val="003471F9"/>
    <w:rsid w:val="00347803"/>
    <w:rsid w:val="00347A03"/>
    <w:rsid w:val="00347F0B"/>
    <w:rsid w:val="00350B29"/>
    <w:rsid w:val="00354060"/>
    <w:rsid w:val="00354412"/>
    <w:rsid w:val="003546BD"/>
    <w:rsid w:val="00354E3B"/>
    <w:rsid w:val="00355CC1"/>
    <w:rsid w:val="00355E3A"/>
    <w:rsid w:val="00356029"/>
    <w:rsid w:val="00357371"/>
    <w:rsid w:val="00357651"/>
    <w:rsid w:val="00357B43"/>
    <w:rsid w:val="0036017E"/>
    <w:rsid w:val="003603AD"/>
    <w:rsid w:val="00360F8C"/>
    <w:rsid w:val="00362176"/>
    <w:rsid w:val="003624A7"/>
    <w:rsid w:val="00362AB3"/>
    <w:rsid w:val="0036349A"/>
    <w:rsid w:val="00363D67"/>
    <w:rsid w:val="00364A92"/>
    <w:rsid w:val="00365350"/>
    <w:rsid w:val="00365491"/>
    <w:rsid w:val="00365F52"/>
    <w:rsid w:val="0036644A"/>
    <w:rsid w:val="00370029"/>
    <w:rsid w:val="003703B0"/>
    <w:rsid w:val="00371DB9"/>
    <w:rsid w:val="00372F18"/>
    <w:rsid w:val="00373CD9"/>
    <w:rsid w:val="00373DB9"/>
    <w:rsid w:val="00374110"/>
    <w:rsid w:val="003744D5"/>
    <w:rsid w:val="00374D92"/>
    <w:rsid w:val="0037511C"/>
    <w:rsid w:val="003755F8"/>
    <w:rsid w:val="00375FD6"/>
    <w:rsid w:val="0037683B"/>
    <w:rsid w:val="00376C94"/>
    <w:rsid w:val="003771CC"/>
    <w:rsid w:val="00377594"/>
    <w:rsid w:val="003776B1"/>
    <w:rsid w:val="003808C3"/>
    <w:rsid w:val="00380DEF"/>
    <w:rsid w:val="00381665"/>
    <w:rsid w:val="0038169E"/>
    <w:rsid w:val="00381D5F"/>
    <w:rsid w:val="00381E44"/>
    <w:rsid w:val="00382517"/>
    <w:rsid w:val="0038317D"/>
    <w:rsid w:val="003832E5"/>
    <w:rsid w:val="003833A9"/>
    <w:rsid w:val="00383F43"/>
    <w:rsid w:val="003842E6"/>
    <w:rsid w:val="00384802"/>
    <w:rsid w:val="00384FCF"/>
    <w:rsid w:val="0038503B"/>
    <w:rsid w:val="003857CA"/>
    <w:rsid w:val="00385B2E"/>
    <w:rsid w:val="00385F09"/>
    <w:rsid w:val="00385F42"/>
    <w:rsid w:val="00386F7B"/>
    <w:rsid w:val="00387A76"/>
    <w:rsid w:val="00387A8D"/>
    <w:rsid w:val="0039043E"/>
    <w:rsid w:val="00390560"/>
    <w:rsid w:val="00390A3C"/>
    <w:rsid w:val="00391005"/>
    <w:rsid w:val="0039237F"/>
    <w:rsid w:val="0039271D"/>
    <w:rsid w:val="00393297"/>
    <w:rsid w:val="00393DEE"/>
    <w:rsid w:val="00394615"/>
    <w:rsid w:val="0039516F"/>
    <w:rsid w:val="00395469"/>
    <w:rsid w:val="00397249"/>
    <w:rsid w:val="003973CF"/>
    <w:rsid w:val="003A01C7"/>
    <w:rsid w:val="003A030D"/>
    <w:rsid w:val="003A0CF6"/>
    <w:rsid w:val="003A1496"/>
    <w:rsid w:val="003A1658"/>
    <w:rsid w:val="003A1BB0"/>
    <w:rsid w:val="003A1E5C"/>
    <w:rsid w:val="003A202A"/>
    <w:rsid w:val="003A243F"/>
    <w:rsid w:val="003A3BBD"/>
    <w:rsid w:val="003A3DF8"/>
    <w:rsid w:val="003A4914"/>
    <w:rsid w:val="003A4E2D"/>
    <w:rsid w:val="003A5866"/>
    <w:rsid w:val="003A5A85"/>
    <w:rsid w:val="003A5C7D"/>
    <w:rsid w:val="003A5CFA"/>
    <w:rsid w:val="003A5EFF"/>
    <w:rsid w:val="003A6554"/>
    <w:rsid w:val="003A6617"/>
    <w:rsid w:val="003B01C2"/>
    <w:rsid w:val="003B029F"/>
    <w:rsid w:val="003B0743"/>
    <w:rsid w:val="003B0854"/>
    <w:rsid w:val="003B0C0E"/>
    <w:rsid w:val="003B0D6B"/>
    <w:rsid w:val="003B109A"/>
    <w:rsid w:val="003B1143"/>
    <w:rsid w:val="003B1625"/>
    <w:rsid w:val="003B1E8F"/>
    <w:rsid w:val="003B25F4"/>
    <w:rsid w:val="003B2B2C"/>
    <w:rsid w:val="003B2C8A"/>
    <w:rsid w:val="003B30AB"/>
    <w:rsid w:val="003B38CF"/>
    <w:rsid w:val="003B5982"/>
    <w:rsid w:val="003B5F39"/>
    <w:rsid w:val="003B60FF"/>
    <w:rsid w:val="003B632D"/>
    <w:rsid w:val="003B6DA3"/>
    <w:rsid w:val="003B718D"/>
    <w:rsid w:val="003C0C5A"/>
    <w:rsid w:val="003C0F90"/>
    <w:rsid w:val="003C18AD"/>
    <w:rsid w:val="003C1D3D"/>
    <w:rsid w:val="003C2DEB"/>
    <w:rsid w:val="003C30F0"/>
    <w:rsid w:val="003C41BC"/>
    <w:rsid w:val="003C44C0"/>
    <w:rsid w:val="003C5345"/>
    <w:rsid w:val="003C5B87"/>
    <w:rsid w:val="003C5FA5"/>
    <w:rsid w:val="003C6151"/>
    <w:rsid w:val="003C778F"/>
    <w:rsid w:val="003C78B6"/>
    <w:rsid w:val="003D0086"/>
    <w:rsid w:val="003D01F1"/>
    <w:rsid w:val="003D0342"/>
    <w:rsid w:val="003D0BBE"/>
    <w:rsid w:val="003D0CEE"/>
    <w:rsid w:val="003D153A"/>
    <w:rsid w:val="003D1A57"/>
    <w:rsid w:val="003D1E51"/>
    <w:rsid w:val="003D24AE"/>
    <w:rsid w:val="003D2577"/>
    <w:rsid w:val="003D29BE"/>
    <w:rsid w:val="003D2F7D"/>
    <w:rsid w:val="003D396A"/>
    <w:rsid w:val="003D3F64"/>
    <w:rsid w:val="003D4DE0"/>
    <w:rsid w:val="003D4E3D"/>
    <w:rsid w:val="003D5743"/>
    <w:rsid w:val="003D5F6C"/>
    <w:rsid w:val="003D6153"/>
    <w:rsid w:val="003D674F"/>
    <w:rsid w:val="003D7249"/>
    <w:rsid w:val="003D77E2"/>
    <w:rsid w:val="003D7828"/>
    <w:rsid w:val="003D7FE7"/>
    <w:rsid w:val="003E001C"/>
    <w:rsid w:val="003E04D4"/>
    <w:rsid w:val="003E093C"/>
    <w:rsid w:val="003E1124"/>
    <w:rsid w:val="003E1A0C"/>
    <w:rsid w:val="003E1A1C"/>
    <w:rsid w:val="003E1F35"/>
    <w:rsid w:val="003E29AD"/>
    <w:rsid w:val="003E33A1"/>
    <w:rsid w:val="003E36E5"/>
    <w:rsid w:val="003E40FD"/>
    <w:rsid w:val="003E4286"/>
    <w:rsid w:val="003E42E5"/>
    <w:rsid w:val="003E44E8"/>
    <w:rsid w:val="003E4682"/>
    <w:rsid w:val="003E4C1E"/>
    <w:rsid w:val="003E5F2B"/>
    <w:rsid w:val="003E5FE6"/>
    <w:rsid w:val="003E65E4"/>
    <w:rsid w:val="003E67FE"/>
    <w:rsid w:val="003E722C"/>
    <w:rsid w:val="003E7FF5"/>
    <w:rsid w:val="003F06C7"/>
    <w:rsid w:val="003F0828"/>
    <w:rsid w:val="003F15F9"/>
    <w:rsid w:val="003F198F"/>
    <w:rsid w:val="003F19C2"/>
    <w:rsid w:val="003F2A09"/>
    <w:rsid w:val="003F3192"/>
    <w:rsid w:val="003F346F"/>
    <w:rsid w:val="003F4217"/>
    <w:rsid w:val="003F447E"/>
    <w:rsid w:val="003F47E1"/>
    <w:rsid w:val="003F541C"/>
    <w:rsid w:val="003F6C6F"/>
    <w:rsid w:val="003F754D"/>
    <w:rsid w:val="003F7889"/>
    <w:rsid w:val="003F7CC4"/>
    <w:rsid w:val="003F7E41"/>
    <w:rsid w:val="004007AA"/>
    <w:rsid w:val="00400C8A"/>
    <w:rsid w:val="004014A0"/>
    <w:rsid w:val="0040185A"/>
    <w:rsid w:val="004019E4"/>
    <w:rsid w:val="00401BDA"/>
    <w:rsid w:val="0040268D"/>
    <w:rsid w:val="00402AE0"/>
    <w:rsid w:val="00403026"/>
    <w:rsid w:val="0040356B"/>
    <w:rsid w:val="00403B8A"/>
    <w:rsid w:val="004044F2"/>
    <w:rsid w:val="00404C08"/>
    <w:rsid w:val="00405069"/>
    <w:rsid w:val="0040694B"/>
    <w:rsid w:val="00406BD5"/>
    <w:rsid w:val="00407913"/>
    <w:rsid w:val="00411E32"/>
    <w:rsid w:val="00412845"/>
    <w:rsid w:val="00413D08"/>
    <w:rsid w:val="00414DB3"/>
    <w:rsid w:val="00415101"/>
    <w:rsid w:val="00415306"/>
    <w:rsid w:val="00415661"/>
    <w:rsid w:val="004157C4"/>
    <w:rsid w:val="0041586A"/>
    <w:rsid w:val="004163A6"/>
    <w:rsid w:val="0041690D"/>
    <w:rsid w:val="00416D2C"/>
    <w:rsid w:val="004172C0"/>
    <w:rsid w:val="00417476"/>
    <w:rsid w:val="0042015E"/>
    <w:rsid w:val="00420670"/>
    <w:rsid w:val="00420A64"/>
    <w:rsid w:val="00421068"/>
    <w:rsid w:val="00422120"/>
    <w:rsid w:val="004230A8"/>
    <w:rsid w:val="00423FF3"/>
    <w:rsid w:val="00424237"/>
    <w:rsid w:val="00424D74"/>
    <w:rsid w:val="00424E3E"/>
    <w:rsid w:val="00425DA2"/>
    <w:rsid w:val="00425EBC"/>
    <w:rsid w:val="00425F09"/>
    <w:rsid w:val="00426B37"/>
    <w:rsid w:val="0042708E"/>
    <w:rsid w:val="00427190"/>
    <w:rsid w:val="004272D1"/>
    <w:rsid w:val="004274F0"/>
    <w:rsid w:val="00427A1F"/>
    <w:rsid w:val="00427A65"/>
    <w:rsid w:val="00427F51"/>
    <w:rsid w:val="00430FFC"/>
    <w:rsid w:val="004323C8"/>
    <w:rsid w:val="00432777"/>
    <w:rsid w:val="0043295A"/>
    <w:rsid w:val="00433160"/>
    <w:rsid w:val="00433345"/>
    <w:rsid w:val="00433B5A"/>
    <w:rsid w:val="00433BA2"/>
    <w:rsid w:val="004345D5"/>
    <w:rsid w:val="00435A5F"/>
    <w:rsid w:val="004362BE"/>
    <w:rsid w:val="0043669A"/>
    <w:rsid w:val="00436DC4"/>
    <w:rsid w:val="0043723F"/>
    <w:rsid w:val="00437F56"/>
    <w:rsid w:val="00440BE0"/>
    <w:rsid w:val="00440D29"/>
    <w:rsid w:val="004410F2"/>
    <w:rsid w:val="0044153B"/>
    <w:rsid w:val="00442026"/>
    <w:rsid w:val="004429F1"/>
    <w:rsid w:val="00442B56"/>
    <w:rsid w:val="00443CE7"/>
    <w:rsid w:val="00444137"/>
    <w:rsid w:val="00444314"/>
    <w:rsid w:val="004443F1"/>
    <w:rsid w:val="004445C5"/>
    <w:rsid w:val="004448EF"/>
    <w:rsid w:val="00444B24"/>
    <w:rsid w:val="00444E29"/>
    <w:rsid w:val="00444E94"/>
    <w:rsid w:val="004462FC"/>
    <w:rsid w:val="00446515"/>
    <w:rsid w:val="004466A7"/>
    <w:rsid w:val="00447347"/>
    <w:rsid w:val="004501E2"/>
    <w:rsid w:val="00450206"/>
    <w:rsid w:val="00450619"/>
    <w:rsid w:val="00450623"/>
    <w:rsid w:val="00450674"/>
    <w:rsid w:val="00450A8D"/>
    <w:rsid w:val="004512F2"/>
    <w:rsid w:val="0045154A"/>
    <w:rsid w:val="00452364"/>
    <w:rsid w:val="0045349A"/>
    <w:rsid w:val="00453DEB"/>
    <w:rsid w:val="00453F84"/>
    <w:rsid w:val="004550A9"/>
    <w:rsid w:val="004564BD"/>
    <w:rsid w:val="00456D14"/>
    <w:rsid w:val="0045714D"/>
    <w:rsid w:val="0045764B"/>
    <w:rsid w:val="00457753"/>
    <w:rsid w:val="004579F2"/>
    <w:rsid w:val="00460522"/>
    <w:rsid w:val="00460639"/>
    <w:rsid w:val="00460ECA"/>
    <w:rsid w:val="004624C0"/>
    <w:rsid w:val="00462D43"/>
    <w:rsid w:val="00462FD6"/>
    <w:rsid w:val="00463A38"/>
    <w:rsid w:val="00463CBF"/>
    <w:rsid w:val="00464096"/>
    <w:rsid w:val="004654DD"/>
    <w:rsid w:val="00465E19"/>
    <w:rsid w:val="00466A55"/>
    <w:rsid w:val="00466B3A"/>
    <w:rsid w:val="00467028"/>
    <w:rsid w:val="004670BB"/>
    <w:rsid w:val="00467344"/>
    <w:rsid w:val="00467464"/>
    <w:rsid w:val="004704F4"/>
    <w:rsid w:val="00470994"/>
    <w:rsid w:val="00471AC4"/>
    <w:rsid w:val="00472583"/>
    <w:rsid w:val="004732E5"/>
    <w:rsid w:val="00473461"/>
    <w:rsid w:val="004736EE"/>
    <w:rsid w:val="00473D6D"/>
    <w:rsid w:val="004741AB"/>
    <w:rsid w:val="004743B1"/>
    <w:rsid w:val="00474D14"/>
    <w:rsid w:val="004753EC"/>
    <w:rsid w:val="00480193"/>
    <w:rsid w:val="00480A14"/>
    <w:rsid w:val="00480B74"/>
    <w:rsid w:val="004810B7"/>
    <w:rsid w:val="00481783"/>
    <w:rsid w:val="00482F16"/>
    <w:rsid w:val="004836DF"/>
    <w:rsid w:val="00484230"/>
    <w:rsid w:val="00484F78"/>
    <w:rsid w:val="00485076"/>
    <w:rsid w:val="00487236"/>
    <w:rsid w:val="0048727A"/>
    <w:rsid w:val="004873F6"/>
    <w:rsid w:val="00487695"/>
    <w:rsid w:val="004878E0"/>
    <w:rsid w:val="00487AC5"/>
    <w:rsid w:val="00490027"/>
    <w:rsid w:val="00490F27"/>
    <w:rsid w:val="00491B98"/>
    <w:rsid w:val="00493100"/>
    <w:rsid w:val="004947E5"/>
    <w:rsid w:val="00494A6D"/>
    <w:rsid w:val="004950F2"/>
    <w:rsid w:val="004962E1"/>
    <w:rsid w:val="00496396"/>
    <w:rsid w:val="00496CA6"/>
    <w:rsid w:val="004972DE"/>
    <w:rsid w:val="004A1495"/>
    <w:rsid w:val="004A1E9B"/>
    <w:rsid w:val="004A2610"/>
    <w:rsid w:val="004A2A31"/>
    <w:rsid w:val="004A5716"/>
    <w:rsid w:val="004A668B"/>
    <w:rsid w:val="004A6C1C"/>
    <w:rsid w:val="004A6EC8"/>
    <w:rsid w:val="004A7257"/>
    <w:rsid w:val="004A74DA"/>
    <w:rsid w:val="004A75E6"/>
    <w:rsid w:val="004B0E45"/>
    <w:rsid w:val="004B1322"/>
    <w:rsid w:val="004B1B08"/>
    <w:rsid w:val="004B1F2A"/>
    <w:rsid w:val="004B2531"/>
    <w:rsid w:val="004B289A"/>
    <w:rsid w:val="004B33A8"/>
    <w:rsid w:val="004B41A5"/>
    <w:rsid w:val="004B443B"/>
    <w:rsid w:val="004B4645"/>
    <w:rsid w:val="004B47B8"/>
    <w:rsid w:val="004B4D01"/>
    <w:rsid w:val="004B4D5A"/>
    <w:rsid w:val="004B53C4"/>
    <w:rsid w:val="004B5CAA"/>
    <w:rsid w:val="004B6439"/>
    <w:rsid w:val="004B6B10"/>
    <w:rsid w:val="004B794E"/>
    <w:rsid w:val="004C2C75"/>
    <w:rsid w:val="004C343D"/>
    <w:rsid w:val="004C3F17"/>
    <w:rsid w:val="004C3F3E"/>
    <w:rsid w:val="004C439D"/>
    <w:rsid w:val="004C49CC"/>
    <w:rsid w:val="004C49F1"/>
    <w:rsid w:val="004C4EEB"/>
    <w:rsid w:val="004C534A"/>
    <w:rsid w:val="004C53A7"/>
    <w:rsid w:val="004C5AAA"/>
    <w:rsid w:val="004C60F1"/>
    <w:rsid w:val="004C6544"/>
    <w:rsid w:val="004C6BAF"/>
    <w:rsid w:val="004C6E8C"/>
    <w:rsid w:val="004C705D"/>
    <w:rsid w:val="004C7182"/>
    <w:rsid w:val="004C7D5D"/>
    <w:rsid w:val="004D0223"/>
    <w:rsid w:val="004D03C0"/>
    <w:rsid w:val="004D0F10"/>
    <w:rsid w:val="004D20C9"/>
    <w:rsid w:val="004D29FC"/>
    <w:rsid w:val="004D34EA"/>
    <w:rsid w:val="004D3B5F"/>
    <w:rsid w:val="004D3F22"/>
    <w:rsid w:val="004D49A8"/>
    <w:rsid w:val="004D59A1"/>
    <w:rsid w:val="004D5E14"/>
    <w:rsid w:val="004D642B"/>
    <w:rsid w:val="004D6672"/>
    <w:rsid w:val="004D7724"/>
    <w:rsid w:val="004D7759"/>
    <w:rsid w:val="004D7945"/>
    <w:rsid w:val="004E06EC"/>
    <w:rsid w:val="004E08A5"/>
    <w:rsid w:val="004E109C"/>
    <w:rsid w:val="004E18DE"/>
    <w:rsid w:val="004E1DFD"/>
    <w:rsid w:val="004E1F87"/>
    <w:rsid w:val="004E21E2"/>
    <w:rsid w:val="004E2CBB"/>
    <w:rsid w:val="004E309E"/>
    <w:rsid w:val="004E4636"/>
    <w:rsid w:val="004E6277"/>
    <w:rsid w:val="004E6389"/>
    <w:rsid w:val="004E64AE"/>
    <w:rsid w:val="004E7AD5"/>
    <w:rsid w:val="004F00AD"/>
    <w:rsid w:val="004F01FC"/>
    <w:rsid w:val="004F047E"/>
    <w:rsid w:val="004F09AC"/>
    <w:rsid w:val="004F1726"/>
    <w:rsid w:val="004F274E"/>
    <w:rsid w:val="004F28D0"/>
    <w:rsid w:val="004F2A79"/>
    <w:rsid w:val="004F3217"/>
    <w:rsid w:val="004F340E"/>
    <w:rsid w:val="004F427E"/>
    <w:rsid w:val="004F4415"/>
    <w:rsid w:val="004F4E97"/>
    <w:rsid w:val="004F552A"/>
    <w:rsid w:val="004F5F9A"/>
    <w:rsid w:val="004F6510"/>
    <w:rsid w:val="004F6A86"/>
    <w:rsid w:val="004F76D0"/>
    <w:rsid w:val="004F7A5A"/>
    <w:rsid w:val="00501020"/>
    <w:rsid w:val="0050141A"/>
    <w:rsid w:val="005015DD"/>
    <w:rsid w:val="00501A93"/>
    <w:rsid w:val="00502308"/>
    <w:rsid w:val="00502FF6"/>
    <w:rsid w:val="0050312C"/>
    <w:rsid w:val="00504A99"/>
    <w:rsid w:val="00504F24"/>
    <w:rsid w:val="00505075"/>
    <w:rsid w:val="00505326"/>
    <w:rsid w:val="005055EA"/>
    <w:rsid w:val="00505B8F"/>
    <w:rsid w:val="005060D6"/>
    <w:rsid w:val="005066AC"/>
    <w:rsid w:val="00506CB4"/>
    <w:rsid w:val="005070ED"/>
    <w:rsid w:val="005072F1"/>
    <w:rsid w:val="0050762B"/>
    <w:rsid w:val="00507D8D"/>
    <w:rsid w:val="00507DE0"/>
    <w:rsid w:val="0051081D"/>
    <w:rsid w:val="0051083C"/>
    <w:rsid w:val="0051103E"/>
    <w:rsid w:val="0051194D"/>
    <w:rsid w:val="00511F17"/>
    <w:rsid w:val="0051356B"/>
    <w:rsid w:val="00514009"/>
    <w:rsid w:val="005140FA"/>
    <w:rsid w:val="005145BD"/>
    <w:rsid w:val="005158FE"/>
    <w:rsid w:val="005169CF"/>
    <w:rsid w:val="00517B80"/>
    <w:rsid w:val="00517CD9"/>
    <w:rsid w:val="00520277"/>
    <w:rsid w:val="005203B3"/>
    <w:rsid w:val="0052092C"/>
    <w:rsid w:val="005209EE"/>
    <w:rsid w:val="0052105E"/>
    <w:rsid w:val="00521325"/>
    <w:rsid w:val="00522AC7"/>
    <w:rsid w:val="00522DCA"/>
    <w:rsid w:val="005233CF"/>
    <w:rsid w:val="00523786"/>
    <w:rsid w:val="00523988"/>
    <w:rsid w:val="00523C70"/>
    <w:rsid w:val="00523E42"/>
    <w:rsid w:val="00523FD8"/>
    <w:rsid w:val="0052478C"/>
    <w:rsid w:val="005248C6"/>
    <w:rsid w:val="00527123"/>
    <w:rsid w:val="005306FB"/>
    <w:rsid w:val="00530709"/>
    <w:rsid w:val="0053094D"/>
    <w:rsid w:val="005309B3"/>
    <w:rsid w:val="0053157D"/>
    <w:rsid w:val="00531A6B"/>
    <w:rsid w:val="00533099"/>
    <w:rsid w:val="00533C8E"/>
    <w:rsid w:val="00533F3D"/>
    <w:rsid w:val="005347F8"/>
    <w:rsid w:val="005352A5"/>
    <w:rsid w:val="0053557D"/>
    <w:rsid w:val="005356D4"/>
    <w:rsid w:val="00535AC6"/>
    <w:rsid w:val="00535D37"/>
    <w:rsid w:val="00536E30"/>
    <w:rsid w:val="00536E77"/>
    <w:rsid w:val="005370CA"/>
    <w:rsid w:val="005371BC"/>
    <w:rsid w:val="00537F2E"/>
    <w:rsid w:val="00540772"/>
    <w:rsid w:val="0054188D"/>
    <w:rsid w:val="005418BF"/>
    <w:rsid w:val="0054222A"/>
    <w:rsid w:val="005427F6"/>
    <w:rsid w:val="00542CD8"/>
    <w:rsid w:val="00543D2A"/>
    <w:rsid w:val="00544B8A"/>
    <w:rsid w:val="00545F74"/>
    <w:rsid w:val="0054616C"/>
    <w:rsid w:val="00546F49"/>
    <w:rsid w:val="00547145"/>
    <w:rsid w:val="0054755B"/>
    <w:rsid w:val="00551039"/>
    <w:rsid w:val="00551211"/>
    <w:rsid w:val="00553995"/>
    <w:rsid w:val="00553CE6"/>
    <w:rsid w:val="00554231"/>
    <w:rsid w:val="0055450D"/>
    <w:rsid w:val="00554CDC"/>
    <w:rsid w:val="00555E2B"/>
    <w:rsid w:val="005564FB"/>
    <w:rsid w:val="005579BC"/>
    <w:rsid w:val="005608F6"/>
    <w:rsid w:val="00560BA1"/>
    <w:rsid w:val="00561744"/>
    <w:rsid w:val="0056197B"/>
    <w:rsid w:val="00562E6E"/>
    <w:rsid w:val="00562F75"/>
    <w:rsid w:val="00563425"/>
    <w:rsid w:val="00564B08"/>
    <w:rsid w:val="00565081"/>
    <w:rsid w:val="005651D6"/>
    <w:rsid w:val="00565209"/>
    <w:rsid w:val="0056598E"/>
    <w:rsid w:val="0056611E"/>
    <w:rsid w:val="00566491"/>
    <w:rsid w:val="005671CE"/>
    <w:rsid w:val="0056721F"/>
    <w:rsid w:val="0056723F"/>
    <w:rsid w:val="00567494"/>
    <w:rsid w:val="0056750F"/>
    <w:rsid w:val="00567BC8"/>
    <w:rsid w:val="00570551"/>
    <w:rsid w:val="0057088A"/>
    <w:rsid w:val="00571510"/>
    <w:rsid w:val="00571DB5"/>
    <w:rsid w:val="00572254"/>
    <w:rsid w:val="00572C25"/>
    <w:rsid w:val="00572DE9"/>
    <w:rsid w:val="00572F12"/>
    <w:rsid w:val="00573921"/>
    <w:rsid w:val="00573EA5"/>
    <w:rsid w:val="00574036"/>
    <w:rsid w:val="005742A0"/>
    <w:rsid w:val="00575246"/>
    <w:rsid w:val="00576479"/>
    <w:rsid w:val="00576680"/>
    <w:rsid w:val="00576DD9"/>
    <w:rsid w:val="0057763B"/>
    <w:rsid w:val="00577819"/>
    <w:rsid w:val="00577A18"/>
    <w:rsid w:val="00577F80"/>
    <w:rsid w:val="00580150"/>
    <w:rsid w:val="00580C65"/>
    <w:rsid w:val="0058151E"/>
    <w:rsid w:val="005815DF"/>
    <w:rsid w:val="00581A30"/>
    <w:rsid w:val="0058219F"/>
    <w:rsid w:val="00582885"/>
    <w:rsid w:val="00582A0D"/>
    <w:rsid w:val="0058305B"/>
    <w:rsid w:val="00583818"/>
    <w:rsid w:val="00583E29"/>
    <w:rsid w:val="005855E8"/>
    <w:rsid w:val="00585EAD"/>
    <w:rsid w:val="00586585"/>
    <w:rsid w:val="00586E9E"/>
    <w:rsid w:val="00587016"/>
    <w:rsid w:val="00587041"/>
    <w:rsid w:val="00587292"/>
    <w:rsid w:val="0059095E"/>
    <w:rsid w:val="00591405"/>
    <w:rsid w:val="00591D15"/>
    <w:rsid w:val="0059202B"/>
    <w:rsid w:val="00592825"/>
    <w:rsid w:val="0059335B"/>
    <w:rsid w:val="00593718"/>
    <w:rsid w:val="00593732"/>
    <w:rsid w:val="005943A5"/>
    <w:rsid w:val="00594F97"/>
    <w:rsid w:val="00596D51"/>
    <w:rsid w:val="005975D6"/>
    <w:rsid w:val="00597C0C"/>
    <w:rsid w:val="005A0EF7"/>
    <w:rsid w:val="005A140C"/>
    <w:rsid w:val="005A1794"/>
    <w:rsid w:val="005A1EC3"/>
    <w:rsid w:val="005A2591"/>
    <w:rsid w:val="005A3B1B"/>
    <w:rsid w:val="005A412F"/>
    <w:rsid w:val="005A4C7E"/>
    <w:rsid w:val="005A4D99"/>
    <w:rsid w:val="005A5480"/>
    <w:rsid w:val="005A5AE3"/>
    <w:rsid w:val="005A5BBC"/>
    <w:rsid w:val="005A5C22"/>
    <w:rsid w:val="005A6747"/>
    <w:rsid w:val="005A735D"/>
    <w:rsid w:val="005B01F0"/>
    <w:rsid w:val="005B04E8"/>
    <w:rsid w:val="005B0D06"/>
    <w:rsid w:val="005B0D57"/>
    <w:rsid w:val="005B100B"/>
    <w:rsid w:val="005B11E4"/>
    <w:rsid w:val="005B16F4"/>
    <w:rsid w:val="005B209E"/>
    <w:rsid w:val="005B2423"/>
    <w:rsid w:val="005B24B9"/>
    <w:rsid w:val="005B3361"/>
    <w:rsid w:val="005B400F"/>
    <w:rsid w:val="005B4500"/>
    <w:rsid w:val="005B46C5"/>
    <w:rsid w:val="005B4816"/>
    <w:rsid w:val="005B4CDA"/>
    <w:rsid w:val="005B4F55"/>
    <w:rsid w:val="005B55E1"/>
    <w:rsid w:val="005B6193"/>
    <w:rsid w:val="005B61E5"/>
    <w:rsid w:val="005C0179"/>
    <w:rsid w:val="005C0CC3"/>
    <w:rsid w:val="005C0DDA"/>
    <w:rsid w:val="005C202F"/>
    <w:rsid w:val="005C2549"/>
    <w:rsid w:val="005C25EB"/>
    <w:rsid w:val="005C2856"/>
    <w:rsid w:val="005C3624"/>
    <w:rsid w:val="005C3EDF"/>
    <w:rsid w:val="005C3FA3"/>
    <w:rsid w:val="005C4110"/>
    <w:rsid w:val="005C4600"/>
    <w:rsid w:val="005C49A4"/>
    <w:rsid w:val="005C55F7"/>
    <w:rsid w:val="005C5A41"/>
    <w:rsid w:val="005C5AF9"/>
    <w:rsid w:val="005C6488"/>
    <w:rsid w:val="005C72C4"/>
    <w:rsid w:val="005C78D0"/>
    <w:rsid w:val="005C7D25"/>
    <w:rsid w:val="005D0680"/>
    <w:rsid w:val="005D080B"/>
    <w:rsid w:val="005D0D81"/>
    <w:rsid w:val="005D0DB6"/>
    <w:rsid w:val="005D13B7"/>
    <w:rsid w:val="005D1DEE"/>
    <w:rsid w:val="005D269A"/>
    <w:rsid w:val="005D3167"/>
    <w:rsid w:val="005D3453"/>
    <w:rsid w:val="005D375B"/>
    <w:rsid w:val="005D3A16"/>
    <w:rsid w:val="005D3FA5"/>
    <w:rsid w:val="005D3FC3"/>
    <w:rsid w:val="005D4179"/>
    <w:rsid w:val="005D57E0"/>
    <w:rsid w:val="005D5993"/>
    <w:rsid w:val="005D6D9A"/>
    <w:rsid w:val="005D706A"/>
    <w:rsid w:val="005D7D11"/>
    <w:rsid w:val="005D7D65"/>
    <w:rsid w:val="005E09CD"/>
    <w:rsid w:val="005E0FAC"/>
    <w:rsid w:val="005E1A75"/>
    <w:rsid w:val="005E1AD3"/>
    <w:rsid w:val="005E1C26"/>
    <w:rsid w:val="005E22F9"/>
    <w:rsid w:val="005E2679"/>
    <w:rsid w:val="005E3902"/>
    <w:rsid w:val="005E4828"/>
    <w:rsid w:val="005E5228"/>
    <w:rsid w:val="005E571E"/>
    <w:rsid w:val="005E5763"/>
    <w:rsid w:val="005E5D16"/>
    <w:rsid w:val="005E5F79"/>
    <w:rsid w:val="005E6D8E"/>
    <w:rsid w:val="005E6F9A"/>
    <w:rsid w:val="005E73A0"/>
    <w:rsid w:val="005E73D0"/>
    <w:rsid w:val="005E74FF"/>
    <w:rsid w:val="005E7DC0"/>
    <w:rsid w:val="005F0153"/>
    <w:rsid w:val="005F0441"/>
    <w:rsid w:val="005F09D2"/>
    <w:rsid w:val="005F0EA6"/>
    <w:rsid w:val="005F1083"/>
    <w:rsid w:val="005F12FC"/>
    <w:rsid w:val="005F35E8"/>
    <w:rsid w:val="005F3AF0"/>
    <w:rsid w:val="005F442D"/>
    <w:rsid w:val="005F4511"/>
    <w:rsid w:val="005F4717"/>
    <w:rsid w:val="005F554C"/>
    <w:rsid w:val="005F563B"/>
    <w:rsid w:val="005F566D"/>
    <w:rsid w:val="005F56E1"/>
    <w:rsid w:val="005F5D1D"/>
    <w:rsid w:val="005F651A"/>
    <w:rsid w:val="005F7597"/>
    <w:rsid w:val="005F761C"/>
    <w:rsid w:val="005F7D90"/>
    <w:rsid w:val="005F7F52"/>
    <w:rsid w:val="005F7FD7"/>
    <w:rsid w:val="006002B4"/>
    <w:rsid w:val="00600D44"/>
    <w:rsid w:val="00601098"/>
    <w:rsid w:val="00601875"/>
    <w:rsid w:val="00601BA6"/>
    <w:rsid w:val="00601EA1"/>
    <w:rsid w:val="006023B0"/>
    <w:rsid w:val="00602417"/>
    <w:rsid w:val="006029B5"/>
    <w:rsid w:val="00602ACA"/>
    <w:rsid w:val="00603A60"/>
    <w:rsid w:val="00603DF5"/>
    <w:rsid w:val="00603FD2"/>
    <w:rsid w:val="006043A1"/>
    <w:rsid w:val="00605804"/>
    <w:rsid w:val="00605C3A"/>
    <w:rsid w:val="006073F7"/>
    <w:rsid w:val="006074D7"/>
    <w:rsid w:val="00607B00"/>
    <w:rsid w:val="00607E8B"/>
    <w:rsid w:val="00610022"/>
    <w:rsid w:val="006102C1"/>
    <w:rsid w:val="00610368"/>
    <w:rsid w:val="0061056D"/>
    <w:rsid w:val="00610B7C"/>
    <w:rsid w:val="006111D3"/>
    <w:rsid w:val="00611736"/>
    <w:rsid w:val="00611B48"/>
    <w:rsid w:val="0061258B"/>
    <w:rsid w:val="00612924"/>
    <w:rsid w:val="00613CD9"/>
    <w:rsid w:val="00613FF1"/>
    <w:rsid w:val="006141FA"/>
    <w:rsid w:val="0061439D"/>
    <w:rsid w:val="0061492D"/>
    <w:rsid w:val="00614B0B"/>
    <w:rsid w:val="00616E26"/>
    <w:rsid w:val="00617C67"/>
    <w:rsid w:val="0062084C"/>
    <w:rsid w:val="0062085B"/>
    <w:rsid w:val="006214CA"/>
    <w:rsid w:val="00622032"/>
    <w:rsid w:val="00623C7B"/>
    <w:rsid w:val="0062407B"/>
    <w:rsid w:val="006249E8"/>
    <w:rsid w:val="006251F3"/>
    <w:rsid w:val="0062649C"/>
    <w:rsid w:val="00626A35"/>
    <w:rsid w:val="00626AE9"/>
    <w:rsid w:val="00626E03"/>
    <w:rsid w:val="0062706F"/>
    <w:rsid w:val="006272B9"/>
    <w:rsid w:val="0063037F"/>
    <w:rsid w:val="006304F6"/>
    <w:rsid w:val="006305EF"/>
    <w:rsid w:val="0063128A"/>
    <w:rsid w:val="006313E8"/>
    <w:rsid w:val="00631DA7"/>
    <w:rsid w:val="00632FEA"/>
    <w:rsid w:val="006330E9"/>
    <w:rsid w:val="00634037"/>
    <w:rsid w:val="006340C1"/>
    <w:rsid w:val="006341A5"/>
    <w:rsid w:val="006342A3"/>
    <w:rsid w:val="0063492A"/>
    <w:rsid w:val="00635BE5"/>
    <w:rsid w:val="00636CCE"/>
    <w:rsid w:val="00636ED2"/>
    <w:rsid w:val="00636F02"/>
    <w:rsid w:val="0063798B"/>
    <w:rsid w:val="0064089D"/>
    <w:rsid w:val="006419E3"/>
    <w:rsid w:val="00641A08"/>
    <w:rsid w:val="00641DAB"/>
    <w:rsid w:val="006421BE"/>
    <w:rsid w:val="00642CB0"/>
    <w:rsid w:val="00642FF0"/>
    <w:rsid w:val="006438F6"/>
    <w:rsid w:val="00643C7B"/>
    <w:rsid w:val="00643E00"/>
    <w:rsid w:val="00644709"/>
    <w:rsid w:val="006448AC"/>
    <w:rsid w:val="006448DF"/>
    <w:rsid w:val="00644F64"/>
    <w:rsid w:val="00645245"/>
    <w:rsid w:val="006453B8"/>
    <w:rsid w:val="00645BF4"/>
    <w:rsid w:val="0064687E"/>
    <w:rsid w:val="006469B4"/>
    <w:rsid w:val="00647520"/>
    <w:rsid w:val="00647F19"/>
    <w:rsid w:val="006502BA"/>
    <w:rsid w:val="00650896"/>
    <w:rsid w:val="00652AC9"/>
    <w:rsid w:val="00653A61"/>
    <w:rsid w:val="00653F8E"/>
    <w:rsid w:val="00654236"/>
    <w:rsid w:val="00655780"/>
    <w:rsid w:val="006558F6"/>
    <w:rsid w:val="00655CE1"/>
    <w:rsid w:val="00656EA7"/>
    <w:rsid w:val="00657437"/>
    <w:rsid w:val="006576AA"/>
    <w:rsid w:val="006576B6"/>
    <w:rsid w:val="006603DC"/>
    <w:rsid w:val="00660610"/>
    <w:rsid w:val="00660658"/>
    <w:rsid w:val="00660790"/>
    <w:rsid w:val="00661B42"/>
    <w:rsid w:val="00661B61"/>
    <w:rsid w:val="00661C8C"/>
    <w:rsid w:val="0066238E"/>
    <w:rsid w:val="00662606"/>
    <w:rsid w:val="006630EC"/>
    <w:rsid w:val="00663111"/>
    <w:rsid w:val="00665A1B"/>
    <w:rsid w:val="00665F55"/>
    <w:rsid w:val="00666248"/>
    <w:rsid w:val="0066652E"/>
    <w:rsid w:val="00667153"/>
    <w:rsid w:val="00667595"/>
    <w:rsid w:val="00667A2A"/>
    <w:rsid w:val="00670961"/>
    <w:rsid w:val="00670C39"/>
    <w:rsid w:val="00670CB7"/>
    <w:rsid w:val="006711C2"/>
    <w:rsid w:val="0067210D"/>
    <w:rsid w:val="00672406"/>
    <w:rsid w:val="0067242F"/>
    <w:rsid w:val="00672A1C"/>
    <w:rsid w:val="00672FB8"/>
    <w:rsid w:val="0067304B"/>
    <w:rsid w:val="00673BB0"/>
    <w:rsid w:val="00673E22"/>
    <w:rsid w:val="00674102"/>
    <w:rsid w:val="006754DA"/>
    <w:rsid w:val="0067557A"/>
    <w:rsid w:val="006761E8"/>
    <w:rsid w:val="006769AA"/>
    <w:rsid w:val="006773E6"/>
    <w:rsid w:val="00680D71"/>
    <w:rsid w:val="00682621"/>
    <w:rsid w:val="00683531"/>
    <w:rsid w:val="00683A23"/>
    <w:rsid w:val="00684D27"/>
    <w:rsid w:val="00684D9D"/>
    <w:rsid w:val="00684FF7"/>
    <w:rsid w:val="0068709D"/>
    <w:rsid w:val="006874A5"/>
    <w:rsid w:val="006903CC"/>
    <w:rsid w:val="00691AF2"/>
    <w:rsid w:val="00691C12"/>
    <w:rsid w:val="00692158"/>
    <w:rsid w:val="00692806"/>
    <w:rsid w:val="00692C60"/>
    <w:rsid w:val="00693004"/>
    <w:rsid w:val="00693579"/>
    <w:rsid w:val="006937D4"/>
    <w:rsid w:val="0069422D"/>
    <w:rsid w:val="00694604"/>
    <w:rsid w:val="0069460F"/>
    <w:rsid w:val="00694681"/>
    <w:rsid w:val="00695B1E"/>
    <w:rsid w:val="00695CB1"/>
    <w:rsid w:val="00696034"/>
    <w:rsid w:val="00696448"/>
    <w:rsid w:val="00697D82"/>
    <w:rsid w:val="006A0340"/>
    <w:rsid w:val="006A061E"/>
    <w:rsid w:val="006A067A"/>
    <w:rsid w:val="006A0991"/>
    <w:rsid w:val="006A0AEA"/>
    <w:rsid w:val="006A182A"/>
    <w:rsid w:val="006A1ABE"/>
    <w:rsid w:val="006A1CBA"/>
    <w:rsid w:val="006A2B7B"/>
    <w:rsid w:val="006A2BA5"/>
    <w:rsid w:val="006A4755"/>
    <w:rsid w:val="006A4CAC"/>
    <w:rsid w:val="006A6043"/>
    <w:rsid w:val="006A6C38"/>
    <w:rsid w:val="006A6CB5"/>
    <w:rsid w:val="006A6DD7"/>
    <w:rsid w:val="006A6F89"/>
    <w:rsid w:val="006A71BD"/>
    <w:rsid w:val="006A7BBA"/>
    <w:rsid w:val="006B03DC"/>
    <w:rsid w:val="006B0CD5"/>
    <w:rsid w:val="006B0CEF"/>
    <w:rsid w:val="006B1718"/>
    <w:rsid w:val="006B1C8B"/>
    <w:rsid w:val="006B2225"/>
    <w:rsid w:val="006B226C"/>
    <w:rsid w:val="006B27B9"/>
    <w:rsid w:val="006B29E1"/>
    <w:rsid w:val="006B2B23"/>
    <w:rsid w:val="006B2D2A"/>
    <w:rsid w:val="006B30DF"/>
    <w:rsid w:val="006B34F9"/>
    <w:rsid w:val="006B36DE"/>
    <w:rsid w:val="006B44DD"/>
    <w:rsid w:val="006B4846"/>
    <w:rsid w:val="006B4B26"/>
    <w:rsid w:val="006B51F4"/>
    <w:rsid w:val="006B5B6F"/>
    <w:rsid w:val="006B5E2F"/>
    <w:rsid w:val="006B6185"/>
    <w:rsid w:val="006B7119"/>
    <w:rsid w:val="006B7630"/>
    <w:rsid w:val="006B778D"/>
    <w:rsid w:val="006C0030"/>
    <w:rsid w:val="006C006F"/>
    <w:rsid w:val="006C0C83"/>
    <w:rsid w:val="006C0F53"/>
    <w:rsid w:val="006C1128"/>
    <w:rsid w:val="006C1166"/>
    <w:rsid w:val="006C2FA6"/>
    <w:rsid w:val="006C32CE"/>
    <w:rsid w:val="006C3B05"/>
    <w:rsid w:val="006C3CAA"/>
    <w:rsid w:val="006C4910"/>
    <w:rsid w:val="006C4A63"/>
    <w:rsid w:val="006C54D4"/>
    <w:rsid w:val="006C5FED"/>
    <w:rsid w:val="006C648B"/>
    <w:rsid w:val="006C6F3A"/>
    <w:rsid w:val="006C7E43"/>
    <w:rsid w:val="006D0869"/>
    <w:rsid w:val="006D29C7"/>
    <w:rsid w:val="006D4EC9"/>
    <w:rsid w:val="006D5159"/>
    <w:rsid w:val="006D5DBD"/>
    <w:rsid w:val="006D64E2"/>
    <w:rsid w:val="006D6D9F"/>
    <w:rsid w:val="006D703F"/>
    <w:rsid w:val="006D7229"/>
    <w:rsid w:val="006E0B70"/>
    <w:rsid w:val="006E0F34"/>
    <w:rsid w:val="006E18E7"/>
    <w:rsid w:val="006E2FC1"/>
    <w:rsid w:val="006E32DF"/>
    <w:rsid w:val="006E3798"/>
    <w:rsid w:val="006E39DE"/>
    <w:rsid w:val="006E4056"/>
    <w:rsid w:val="006E4FBF"/>
    <w:rsid w:val="006E5C39"/>
    <w:rsid w:val="006E6233"/>
    <w:rsid w:val="006E6693"/>
    <w:rsid w:val="006E68BA"/>
    <w:rsid w:val="006E6A0B"/>
    <w:rsid w:val="006E7131"/>
    <w:rsid w:val="006E71D2"/>
    <w:rsid w:val="006E74FB"/>
    <w:rsid w:val="006E75F8"/>
    <w:rsid w:val="006E7CEB"/>
    <w:rsid w:val="006F00E9"/>
    <w:rsid w:val="006F07C1"/>
    <w:rsid w:val="006F12AE"/>
    <w:rsid w:val="006F1EBF"/>
    <w:rsid w:val="006F26C7"/>
    <w:rsid w:val="006F29FA"/>
    <w:rsid w:val="006F30CF"/>
    <w:rsid w:val="006F31DE"/>
    <w:rsid w:val="006F322B"/>
    <w:rsid w:val="006F3F47"/>
    <w:rsid w:val="006F454D"/>
    <w:rsid w:val="006F4BDB"/>
    <w:rsid w:val="006F4CCE"/>
    <w:rsid w:val="006F5476"/>
    <w:rsid w:val="006F54F4"/>
    <w:rsid w:val="006F6276"/>
    <w:rsid w:val="006F6502"/>
    <w:rsid w:val="006F6C40"/>
    <w:rsid w:val="006F6C48"/>
    <w:rsid w:val="0070147B"/>
    <w:rsid w:val="00701BA0"/>
    <w:rsid w:val="007020BD"/>
    <w:rsid w:val="007021C8"/>
    <w:rsid w:val="0070247C"/>
    <w:rsid w:val="007038D5"/>
    <w:rsid w:val="007039EF"/>
    <w:rsid w:val="00703D94"/>
    <w:rsid w:val="00704141"/>
    <w:rsid w:val="00705A89"/>
    <w:rsid w:val="00705B18"/>
    <w:rsid w:val="007060A6"/>
    <w:rsid w:val="00706C48"/>
    <w:rsid w:val="007077EE"/>
    <w:rsid w:val="00707F61"/>
    <w:rsid w:val="00710C42"/>
    <w:rsid w:val="00710CFF"/>
    <w:rsid w:val="00711107"/>
    <w:rsid w:val="00712148"/>
    <w:rsid w:val="00712175"/>
    <w:rsid w:val="00713107"/>
    <w:rsid w:val="00713790"/>
    <w:rsid w:val="0071387F"/>
    <w:rsid w:val="00713A7A"/>
    <w:rsid w:val="007147B5"/>
    <w:rsid w:val="00714CB8"/>
    <w:rsid w:val="00714E1A"/>
    <w:rsid w:val="00715EF5"/>
    <w:rsid w:val="007169D2"/>
    <w:rsid w:val="00717550"/>
    <w:rsid w:val="0071782B"/>
    <w:rsid w:val="00720126"/>
    <w:rsid w:val="0072019D"/>
    <w:rsid w:val="0072152C"/>
    <w:rsid w:val="007215A4"/>
    <w:rsid w:val="0072175A"/>
    <w:rsid w:val="007218BB"/>
    <w:rsid w:val="00721AA2"/>
    <w:rsid w:val="00722300"/>
    <w:rsid w:val="007223B2"/>
    <w:rsid w:val="00722427"/>
    <w:rsid w:val="007227B8"/>
    <w:rsid w:val="00723255"/>
    <w:rsid w:val="0072346E"/>
    <w:rsid w:val="007234B3"/>
    <w:rsid w:val="00723C3B"/>
    <w:rsid w:val="00723CBC"/>
    <w:rsid w:val="007276D1"/>
    <w:rsid w:val="00727F27"/>
    <w:rsid w:val="00727FB2"/>
    <w:rsid w:val="007318B6"/>
    <w:rsid w:val="00731956"/>
    <w:rsid w:val="007319A5"/>
    <w:rsid w:val="00732099"/>
    <w:rsid w:val="007323FE"/>
    <w:rsid w:val="00732974"/>
    <w:rsid w:val="007329F5"/>
    <w:rsid w:val="00733304"/>
    <w:rsid w:val="007339F7"/>
    <w:rsid w:val="0073439F"/>
    <w:rsid w:val="0073465C"/>
    <w:rsid w:val="00734B58"/>
    <w:rsid w:val="00735E95"/>
    <w:rsid w:val="007361FE"/>
    <w:rsid w:val="00736E5C"/>
    <w:rsid w:val="007371B7"/>
    <w:rsid w:val="00737A1E"/>
    <w:rsid w:val="00740442"/>
    <w:rsid w:val="00741099"/>
    <w:rsid w:val="007413FE"/>
    <w:rsid w:val="0074195D"/>
    <w:rsid w:val="00742599"/>
    <w:rsid w:val="00742BD1"/>
    <w:rsid w:val="00742DCA"/>
    <w:rsid w:val="00742F3C"/>
    <w:rsid w:val="00743580"/>
    <w:rsid w:val="00744464"/>
    <w:rsid w:val="007448BF"/>
    <w:rsid w:val="00744AC0"/>
    <w:rsid w:val="00745AFD"/>
    <w:rsid w:val="00745BEE"/>
    <w:rsid w:val="00747868"/>
    <w:rsid w:val="00747C54"/>
    <w:rsid w:val="00750032"/>
    <w:rsid w:val="00750B0E"/>
    <w:rsid w:val="00750D67"/>
    <w:rsid w:val="00751264"/>
    <w:rsid w:val="00751AB0"/>
    <w:rsid w:val="0075211B"/>
    <w:rsid w:val="00753300"/>
    <w:rsid w:val="0075429C"/>
    <w:rsid w:val="00754542"/>
    <w:rsid w:val="00755271"/>
    <w:rsid w:val="0075535F"/>
    <w:rsid w:val="00755A15"/>
    <w:rsid w:val="00755B70"/>
    <w:rsid w:val="00755E3A"/>
    <w:rsid w:val="007563C2"/>
    <w:rsid w:val="00756B95"/>
    <w:rsid w:val="007573E6"/>
    <w:rsid w:val="00760065"/>
    <w:rsid w:val="00760B77"/>
    <w:rsid w:val="007616CF"/>
    <w:rsid w:val="00761C8D"/>
    <w:rsid w:val="00761DDD"/>
    <w:rsid w:val="007628F4"/>
    <w:rsid w:val="00762A83"/>
    <w:rsid w:val="0076333E"/>
    <w:rsid w:val="00763C58"/>
    <w:rsid w:val="0076498A"/>
    <w:rsid w:val="00764D71"/>
    <w:rsid w:val="00764F28"/>
    <w:rsid w:val="0076517F"/>
    <w:rsid w:val="00765283"/>
    <w:rsid w:val="0076539B"/>
    <w:rsid w:val="00765464"/>
    <w:rsid w:val="007659E2"/>
    <w:rsid w:val="00767E26"/>
    <w:rsid w:val="00770352"/>
    <w:rsid w:val="00770804"/>
    <w:rsid w:val="00770A6A"/>
    <w:rsid w:val="00770BD7"/>
    <w:rsid w:val="00770E52"/>
    <w:rsid w:val="00770E55"/>
    <w:rsid w:val="00771C90"/>
    <w:rsid w:val="0077203A"/>
    <w:rsid w:val="00772B34"/>
    <w:rsid w:val="007730C7"/>
    <w:rsid w:val="00773314"/>
    <w:rsid w:val="007742CB"/>
    <w:rsid w:val="007756F4"/>
    <w:rsid w:val="00775746"/>
    <w:rsid w:val="007757E0"/>
    <w:rsid w:val="00776382"/>
    <w:rsid w:val="0077653B"/>
    <w:rsid w:val="00776CF2"/>
    <w:rsid w:val="00777145"/>
    <w:rsid w:val="00777BC3"/>
    <w:rsid w:val="00777EB2"/>
    <w:rsid w:val="00780A43"/>
    <w:rsid w:val="00780D55"/>
    <w:rsid w:val="00780F92"/>
    <w:rsid w:val="00781E27"/>
    <w:rsid w:val="007822C8"/>
    <w:rsid w:val="007823D9"/>
    <w:rsid w:val="00782473"/>
    <w:rsid w:val="007825E8"/>
    <w:rsid w:val="00783127"/>
    <w:rsid w:val="00783416"/>
    <w:rsid w:val="007837FA"/>
    <w:rsid w:val="00783BF9"/>
    <w:rsid w:val="007844E3"/>
    <w:rsid w:val="0078454A"/>
    <w:rsid w:val="007849C5"/>
    <w:rsid w:val="00784A35"/>
    <w:rsid w:val="0078576D"/>
    <w:rsid w:val="0078585D"/>
    <w:rsid w:val="0078674E"/>
    <w:rsid w:val="007867E7"/>
    <w:rsid w:val="00786C96"/>
    <w:rsid w:val="00786DBE"/>
    <w:rsid w:val="0078764E"/>
    <w:rsid w:val="00790D4B"/>
    <w:rsid w:val="00790E85"/>
    <w:rsid w:val="00791307"/>
    <w:rsid w:val="00791585"/>
    <w:rsid w:val="00791761"/>
    <w:rsid w:val="00791F1C"/>
    <w:rsid w:val="00792096"/>
    <w:rsid w:val="00792BD8"/>
    <w:rsid w:val="00792D19"/>
    <w:rsid w:val="007938D9"/>
    <w:rsid w:val="00793B38"/>
    <w:rsid w:val="00794243"/>
    <w:rsid w:val="00794256"/>
    <w:rsid w:val="007942ED"/>
    <w:rsid w:val="00794FFE"/>
    <w:rsid w:val="00795F88"/>
    <w:rsid w:val="00795FD9"/>
    <w:rsid w:val="007965DA"/>
    <w:rsid w:val="00797846"/>
    <w:rsid w:val="007A054D"/>
    <w:rsid w:val="007A06A1"/>
    <w:rsid w:val="007A1112"/>
    <w:rsid w:val="007A13F8"/>
    <w:rsid w:val="007A1843"/>
    <w:rsid w:val="007A1913"/>
    <w:rsid w:val="007A1F55"/>
    <w:rsid w:val="007A26CD"/>
    <w:rsid w:val="007A27F4"/>
    <w:rsid w:val="007A2980"/>
    <w:rsid w:val="007A2DC1"/>
    <w:rsid w:val="007A2DCD"/>
    <w:rsid w:val="007A44DD"/>
    <w:rsid w:val="007A6075"/>
    <w:rsid w:val="007A6541"/>
    <w:rsid w:val="007A6858"/>
    <w:rsid w:val="007A6C65"/>
    <w:rsid w:val="007A7287"/>
    <w:rsid w:val="007B058C"/>
    <w:rsid w:val="007B0916"/>
    <w:rsid w:val="007B0EE8"/>
    <w:rsid w:val="007B0F91"/>
    <w:rsid w:val="007B227F"/>
    <w:rsid w:val="007B2913"/>
    <w:rsid w:val="007B3342"/>
    <w:rsid w:val="007B3910"/>
    <w:rsid w:val="007B3CF7"/>
    <w:rsid w:val="007B3F1E"/>
    <w:rsid w:val="007B3F43"/>
    <w:rsid w:val="007B42ED"/>
    <w:rsid w:val="007B4554"/>
    <w:rsid w:val="007B4800"/>
    <w:rsid w:val="007B4870"/>
    <w:rsid w:val="007B4C46"/>
    <w:rsid w:val="007B527B"/>
    <w:rsid w:val="007B6EFF"/>
    <w:rsid w:val="007B71BA"/>
    <w:rsid w:val="007B7902"/>
    <w:rsid w:val="007B7BFC"/>
    <w:rsid w:val="007B7E91"/>
    <w:rsid w:val="007C0914"/>
    <w:rsid w:val="007C1AEF"/>
    <w:rsid w:val="007C2B16"/>
    <w:rsid w:val="007C4DD1"/>
    <w:rsid w:val="007C4F27"/>
    <w:rsid w:val="007C59DA"/>
    <w:rsid w:val="007C7184"/>
    <w:rsid w:val="007C7811"/>
    <w:rsid w:val="007C7B60"/>
    <w:rsid w:val="007D09BD"/>
    <w:rsid w:val="007D0F4D"/>
    <w:rsid w:val="007D110B"/>
    <w:rsid w:val="007D1481"/>
    <w:rsid w:val="007D225A"/>
    <w:rsid w:val="007D2408"/>
    <w:rsid w:val="007D27FC"/>
    <w:rsid w:val="007D334B"/>
    <w:rsid w:val="007D3DCC"/>
    <w:rsid w:val="007D3F84"/>
    <w:rsid w:val="007D41D7"/>
    <w:rsid w:val="007D441C"/>
    <w:rsid w:val="007D4654"/>
    <w:rsid w:val="007D4D9E"/>
    <w:rsid w:val="007D4DCC"/>
    <w:rsid w:val="007D5C57"/>
    <w:rsid w:val="007D5EF5"/>
    <w:rsid w:val="007D5FE1"/>
    <w:rsid w:val="007D7B37"/>
    <w:rsid w:val="007D7D69"/>
    <w:rsid w:val="007E00B7"/>
    <w:rsid w:val="007E017D"/>
    <w:rsid w:val="007E0578"/>
    <w:rsid w:val="007E0B75"/>
    <w:rsid w:val="007E10CF"/>
    <w:rsid w:val="007E16DE"/>
    <w:rsid w:val="007E2140"/>
    <w:rsid w:val="007E262F"/>
    <w:rsid w:val="007E2B60"/>
    <w:rsid w:val="007E3240"/>
    <w:rsid w:val="007E4348"/>
    <w:rsid w:val="007E4401"/>
    <w:rsid w:val="007E4423"/>
    <w:rsid w:val="007E5D8C"/>
    <w:rsid w:val="007E6271"/>
    <w:rsid w:val="007E6D3C"/>
    <w:rsid w:val="007E77C2"/>
    <w:rsid w:val="007F055A"/>
    <w:rsid w:val="007F068C"/>
    <w:rsid w:val="007F0740"/>
    <w:rsid w:val="007F0AA6"/>
    <w:rsid w:val="007F12CD"/>
    <w:rsid w:val="007F2015"/>
    <w:rsid w:val="007F2379"/>
    <w:rsid w:val="007F2438"/>
    <w:rsid w:val="007F26E5"/>
    <w:rsid w:val="007F28D0"/>
    <w:rsid w:val="007F2908"/>
    <w:rsid w:val="007F291C"/>
    <w:rsid w:val="007F292D"/>
    <w:rsid w:val="007F53C6"/>
    <w:rsid w:val="007F61C7"/>
    <w:rsid w:val="007F6E99"/>
    <w:rsid w:val="007F7698"/>
    <w:rsid w:val="007F7A8E"/>
    <w:rsid w:val="007F7D11"/>
    <w:rsid w:val="0080063D"/>
    <w:rsid w:val="00800DD1"/>
    <w:rsid w:val="00800E82"/>
    <w:rsid w:val="00801422"/>
    <w:rsid w:val="00801B38"/>
    <w:rsid w:val="00802F9D"/>
    <w:rsid w:val="0080326F"/>
    <w:rsid w:val="008039F1"/>
    <w:rsid w:val="00803CD1"/>
    <w:rsid w:val="00804258"/>
    <w:rsid w:val="0080469A"/>
    <w:rsid w:val="008046E9"/>
    <w:rsid w:val="00804ABC"/>
    <w:rsid w:val="00804E13"/>
    <w:rsid w:val="008061B8"/>
    <w:rsid w:val="00806CD9"/>
    <w:rsid w:val="00806D67"/>
    <w:rsid w:val="00807271"/>
    <w:rsid w:val="008076F2"/>
    <w:rsid w:val="0081047B"/>
    <w:rsid w:val="00810566"/>
    <w:rsid w:val="008107F0"/>
    <w:rsid w:val="008108DD"/>
    <w:rsid w:val="00810D3B"/>
    <w:rsid w:val="00810E0D"/>
    <w:rsid w:val="00811FDF"/>
    <w:rsid w:val="008123BA"/>
    <w:rsid w:val="00812709"/>
    <w:rsid w:val="00812CF4"/>
    <w:rsid w:val="00812CFC"/>
    <w:rsid w:val="00813AEB"/>
    <w:rsid w:val="008148CC"/>
    <w:rsid w:val="00814FF7"/>
    <w:rsid w:val="0081633E"/>
    <w:rsid w:val="00816B65"/>
    <w:rsid w:val="0081759C"/>
    <w:rsid w:val="00817AD6"/>
    <w:rsid w:val="00817E51"/>
    <w:rsid w:val="00817F13"/>
    <w:rsid w:val="00820083"/>
    <w:rsid w:val="00820D0C"/>
    <w:rsid w:val="00820D85"/>
    <w:rsid w:val="00821239"/>
    <w:rsid w:val="0082193B"/>
    <w:rsid w:val="00821C06"/>
    <w:rsid w:val="008220FB"/>
    <w:rsid w:val="00822288"/>
    <w:rsid w:val="008225EA"/>
    <w:rsid w:val="00822A1E"/>
    <w:rsid w:val="00822DBA"/>
    <w:rsid w:val="00823155"/>
    <w:rsid w:val="008232AD"/>
    <w:rsid w:val="00824C73"/>
    <w:rsid w:val="00824E3C"/>
    <w:rsid w:val="008250DE"/>
    <w:rsid w:val="008262E2"/>
    <w:rsid w:val="00826A31"/>
    <w:rsid w:val="00826B91"/>
    <w:rsid w:val="00827496"/>
    <w:rsid w:val="00827EBC"/>
    <w:rsid w:val="0083086A"/>
    <w:rsid w:val="00830D49"/>
    <w:rsid w:val="00834064"/>
    <w:rsid w:val="008340D1"/>
    <w:rsid w:val="00834558"/>
    <w:rsid w:val="008345DC"/>
    <w:rsid w:val="008371FC"/>
    <w:rsid w:val="008404C0"/>
    <w:rsid w:val="00841206"/>
    <w:rsid w:val="00841C0C"/>
    <w:rsid w:val="00841D48"/>
    <w:rsid w:val="00842881"/>
    <w:rsid w:val="00842D32"/>
    <w:rsid w:val="008438A7"/>
    <w:rsid w:val="00844806"/>
    <w:rsid w:val="0084489E"/>
    <w:rsid w:val="008448AD"/>
    <w:rsid w:val="00845725"/>
    <w:rsid w:val="008461BB"/>
    <w:rsid w:val="0084629B"/>
    <w:rsid w:val="008468FA"/>
    <w:rsid w:val="00846FCD"/>
    <w:rsid w:val="008470D4"/>
    <w:rsid w:val="008477E7"/>
    <w:rsid w:val="00847D84"/>
    <w:rsid w:val="00847E5E"/>
    <w:rsid w:val="00850663"/>
    <w:rsid w:val="00850750"/>
    <w:rsid w:val="00850CC1"/>
    <w:rsid w:val="00851823"/>
    <w:rsid w:val="00851F68"/>
    <w:rsid w:val="00852813"/>
    <w:rsid w:val="00853185"/>
    <w:rsid w:val="00853511"/>
    <w:rsid w:val="00853B9F"/>
    <w:rsid w:val="00854478"/>
    <w:rsid w:val="0085559F"/>
    <w:rsid w:val="00855F2E"/>
    <w:rsid w:val="00856368"/>
    <w:rsid w:val="0085660B"/>
    <w:rsid w:val="00856E6B"/>
    <w:rsid w:val="0085789E"/>
    <w:rsid w:val="0086055A"/>
    <w:rsid w:val="00860B21"/>
    <w:rsid w:val="00860D67"/>
    <w:rsid w:val="00860EC6"/>
    <w:rsid w:val="008615B8"/>
    <w:rsid w:val="008624DA"/>
    <w:rsid w:val="00862DF0"/>
    <w:rsid w:val="00862F70"/>
    <w:rsid w:val="00863045"/>
    <w:rsid w:val="0086438C"/>
    <w:rsid w:val="0086439E"/>
    <w:rsid w:val="008644E8"/>
    <w:rsid w:val="00864A89"/>
    <w:rsid w:val="008652D7"/>
    <w:rsid w:val="00865BC6"/>
    <w:rsid w:val="00865BD8"/>
    <w:rsid w:val="00865D97"/>
    <w:rsid w:val="00866AAB"/>
    <w:rsid w:val="00867111"/>
    <w:rsid w:val="00870FE0"/>
    <w:rsid w:val="0087104E"/>
    <w:rsid w:val="00871279"/>
    <w:rsid w:val="00871723"/>
    <w:rsid w:val="00872067"/>
    <w:rsid w:val="008722BF"/>
    <w:rsid w:val="00872B69"/>
    <w:rsid w:val="00872BF6"/>
    <w:rsid w:val="00873084"/>
    <w:rsid w:val="008734B2"/>
    <w:rsid w:val="00874293"/>
    <w:rsid w:val="008746B1"/>
    <w:rsid w:val="008750D4"/>
    <w:rsid w:val="00875FD7"/>
    <w:rsid w:val="00876063"/>
    <w:rsid w:val="00876C8D"/>
    <w:rsid w:val="00880362"/>
    <w:rsid w:val="008806EF"/>
    <w:rsid w:val="00881020"/>
    <w:rsid w:val="00881709"/>
    <w:rsid w:val="008817F7"/>
    <w:rsid w:val="00882044"/>
    <w:rsid w:val="008828EF"/>
    <w:rsid w:val="00882E8D"/>
    <w:rsid w:val="0088342F"/>
    <w:rsid w:val="00884A64"/>
    <w:rsid w:val="008851E2"/>
    <w:rsid w:val="008852A6"/>
    <w:rsid w:val="008853D8"/>
    <w:rsid w:val="0088657B"/>
    <w:rsid w:val="008867B1"/>
    <w:rsid w:val="00886A0D"/>
    <w:rsid w:val="008874AF"/>
    <w:rsid w:val="00890766"/>
    <w:rsid w:val="0089095B"/>
    <w:rsid w:val="00890F7E"/>
    <w:rsid w:val="00891B44"/>
    <w:rsid w:val="00892314"/>
    <w:rsid w:val="00893011"/>
    <w:rsid w:val="008935BD"/>
    <w:rsid w:val="008946BD"/>
    <w:rsid w:val="00894B90"/>
    <w:rsid w:val="00895B20"/>
    <w:rsid w:val="00896BF6"/>
    <w:rsid w:val="0089759A"/>
    <w:rsid w:val="008A042D"/>
    <w:rsid w:val="008A169A"/>
    <w:rsid w:val="008A2752"/>
    <w:rsid w:val="008A2CEB"/>
    <w:rsid w:val="008A31E1"/>
    <w:rsid w:val="008A33D6"/>
    <w:rsid w:val="008A362C"/>
    <w:rsid w:val="008A4BFD"/>
    <w:rsid w:val="008A52D9"/>
    <w:rsid w:val="008A595B"/>
    <w:rsid w:val="008A78FF"/>
    <w:rsid w:val="008B08AF"/>
    <w:rsid w:val="008B092A"/>
    <w:rsid w:val="008B0BD9"/>
    <w:rsid w:val="008B154A"/>
    <w:rsid w:val="008B168F"/>
    <w:rsid w:val="008B197E"/>
    <w:rsid w:val="008B2F56"/>
    <w:rsid w:val="008B2F57"/>
    <w:rsid w:val="008B3123"/>
    <w:rsid w:val="008B4A99"/>
    <w:rsid w:val="008B5A4D"/>
    <w:rsid w:val="008B65A2"/>
    <w:rsid w:val="008B65B5"/>
    <w:rsid w:val="008B6B7C"/>
    <w:rsid w:val="008B6EFD"/>
    <w:rsid w:val="008B7073"/>
    <w:rsid w:val="008C0807"/>
    <w:rsid w:val="008C149C"/>
    <w:rsid w:val="008C1586"/>
    <w:rsid w:val="008C19C4"/>
    <w:rsid w:val="008C23B3"/>
    <w:rsid w:val="008C23D4"/>
    <w:rsid w:val="008C298F"/>
    <w:rsid w:val="008C3C90"/>
    <w:rsid w:val="008C3D4D"/>
    <w:rsid w:val="008C4383"/>
    <w:rsid w:val="008C4540"/>
    <w:rsid w:val="008C4C64"/>
    <w:rsid w:val="008C51EB"/>
    <w:rsid w:val="008C520B"/>
    <w:rsid w:val="008C5271"/>
    <w:rsid w:val="008C568A"/>
    <w:rsid w:val="008C72A3"/>
    <w:rsid w:val="008D0058"/>
    <w:rsid w:val="008D0580"/>
    <w:rsid w:val="008D0D60"/>
    <w:rsid w:val="008D0D9C"/>
    <w:rsid w:val="008D1708"/>
    <w:rsid w:val="008D1F51"/>
    <w:rsid w:val="008D25BD"/>
    <w:rsid w:val="008D3427"/>
    <w:rsid w:val="008D3BEF"/>
    <w:rsid w:val="008D4C19"/>
    <w:rsid w:val="008D4C82"/>
    <w:rsid w:val="008D5C74"/>
    <w:rsid w:val="008D6663"/>
    <w:rsid w:val="008D69DA"/>
    <w:rsid w:val="008D767B"/>
    <w:rsid w:val="008D7AE1"/>
    <w:rsid w:val="008E0C0D"/>
    <w:rsid w:val="008E1254"/>
    <w:rsid w:val="008E1D9B"/>
    <w:rsid w:val="008E357E"/>
    <w:rsid w:val="008E3754"/>
    <w:rsid w:val="008E39D3"/>
    <w:rsid w:val="008E4162"/>
    <w:rsid w:val="008E4844"/>
    <w:rsid w:val="008E488B"/>
    <w:rsid w:val="008E50D8"/>
    <w:rsid w:val="008E56DD"/>
    <w:rsid w:val="008E575A"/>
    <w:rsid w:val="008E6572"/>
    <w:rsid w:val="008F0EAD"/>
    <w:rsid w:val="008F19A7"/>
    <w:rsid w:val="008F1D98"/>
    <w:rsid w:val="008F1F6B"/>
    <w:rsid w:val="008F2614"/>
    <w:rsid w:val="008F29D8"/>
    <w:rsid w:val="008F36EC"/>
    <w:rsid w:val="008F3E36"/>
    <w:rsid w:val="008F403D"/>
    <w:rsid w:val="008F505C"/>
    <w:rsid w:val="008F5FE3"/>
    <w:rsid w:val="008F60B8"/>
    <w:rsid w:val="008F67DD"/>
    <w:rsid w:val="008F6C2F"/>
    <w:rsid w:val="008F705A"/>
    <w:rsid w:val="008F7C5E"/>
    <w:rsid w:val="008F7D99"/>
    <w:rsid w:val="00900226"/>
    <w:rsid w:val="00900CB2"/>
    <w:rsid w:val="00900D58"/>
    <w:rsid w:val="00901021"/>
    <w:rsid w:val="00901E6D"/>
    <w:rsid w:val="00901F84"/>
    <w:rsid w:val="00902A4E"/>
    <w:rsid w:val="009048F8"/>
    <w:rsid w:val="009052AF"/>
    <w:rsid w:val="0090586A"/>
    <w:rsid w:val="0090645E"/>
    <w:rsid w:val="009070B1"/>
    <w:rsid w:val="00907C5F"/>
    <w:rsid w:val="00907F5A"/>
    <w:rsid w:val="0091154B"/>
    <w:rsid w:val="00911BBC"/>
    <w:rsid w:val="00911E9B"/>
    <w:rsid w:val="00912652"/>
    <w:rsid w:val="00912A82"/>
    <w:rsid w:val="00912D27"/>
    <w:rsid w:val="00913CCE"/>
    <w:rsid w:val="009143EE"/>
    <w:rsid w:val="0091453B"/>
    <w:rsid w:val="009147C1"/>
    <w:rsid w:val="0091534C"/>
    <w:rsid w:val="00915671"/>
    <w:rsid w:val="00915A09"/>
    <w:rsid w:val="00915B96"/>
    <w:rsid w:val="00916020"/>
    <w:rsid w:val="00916050"/>
    <w:rsid w:val="00917134"/>
    <w:rsid w:val="00917693"/>
    <w:rsid w:val="009178C5"/>
    <w:rsid w:val="00920AE3"/>
    <w:rsid w:val="00922043"/>
    <w:rsid w:val="0092209A"/>
    <w:rsid w:val="0092225C"/>
    <w:rsid w:val="009235EC"/>
    <w:rsid w:val="009240D7"/>
    <w:rsid w:val="009241E1"/>
    <w:rsid w:val="00925493"/>
    <w:rsid w:val="009255FE"/>
    <w:rsid w:val="009258B5"/>
    <w:rsid w:val="00925971"/>
    <w:rsid w:val="00925B48"/>
    <w:rsid w:val="00925B75"/>
    <w:rsid w:val="0092623B"/>
    <w:rsid w:val="00926775"/>
    <w:rsid w:val="00931114"/>
    <w:rsid w:val="00931655"/>
    <w:rsid w:val="00931E90"/>
    <w:rsid w:val="00932FD4"/>
    <w:rsid w:val="00934043"/>
    <w:rsid w:val="009345A9"/>
    <w:rsid w:val="00934765"/>
    <w:rsid w:val="00934A8C"/>
    <w:rsid w:val="00935A46"/>
    <w:rsid w:val="00936033"/>
    <w:rsid w:val="009361B4"/>
    <w:rsid w:val="009366F9"/>
    <w:rsid w:val="00937212"/>
    <w:rsid w:val="00937C6C"/>
    <w:rsid w:val="00937CC0"/>
    <w:rsid w:val="009401D5"/>
    <w:rsid w:val="0094072D"/>
    <w:rsid w:val="00940837"/>
    <w:rsid w:val="00940C4D"/>
    <w:rsid w:val="00940DB6"/>
    <w:rsid w:val="00940DF0"/>
    <w:rsid w:val="0094117F"/>
    <w:rsid w:val="009414E1"/>
    <w:rsid w:val="00942911"/>
    <w:rsid w:val="009429B1"/>
    <w:rsid w:val="00942CB3"/>
    <w:rsid w:val="00942EF9"/>
    <w:rsid w:val="00942FD6"/>
    <w:rsid w:val="0094487C"/>
    <w:rsid w:val="00944E07"/>
    <w:rsid w:val="00945153"/>
    <w:rsid w:val="0094554B"/>
    <w:rsid w:val="0094763F"/>
    <w:rsid w:val="009514C4"/>
    <w:rsid w:val="00951D45"/>
    <w:rsid w:val="00951F8B"/>
    <w:rsid w:val="00952D8F"/>
    <w:rsid w:val="009535DD"/>
    <w:rsid w:val="0095372D"/>
    <w:rsid w:val="00953B5A"/>
    <w:rsid w:val="00953F00"/>
    <w:rsid w:val="00953F21"/>
    <w:rsid w:val="0095512D"/>
    <w:rsid w:val="00955439"/>
    <w:rsid w:val="009555DA"/>
    <w:rsid w:val="0095684E"/>
    <w:rsid w:val="00957192"/>
    <w:rsid w:val="009573FD"/>
    <w:rsid w:val="0095788F"/>
    <w:rsid w:val="00957BFB"/>
    <w:rsid w:val="00957C84"/>
    <w:rsid w:val="00957CDE"/>
    <w:rsid w:val="00960569"/>
    <w:rsid w:val="00960D56"/>
    <w:rsid w:val="009617D7"/>
    <w:rsid w:val="009617EC"/>
    <w:rsid w:val="00961A81"/>
    <w:rsid w:val="009621BF"/>
    <w:rsid w:val="009621EB"/>
    <w:rsid w:val="0096241A"/>
    <w:rsid w:val="009628BC"/>
    <w:rsid w:val="00962D22"/>
    <w:rsid w:val="00963021"/>
    <w:rsid w:val="009630AE"/>
    <w:rsid w:val="009632B6"/>
    <w:rsid w:val="00963797"/>
    <w:rsid w:val="009642D0"/>
    <w:rsid w:val="009645B7"/>
    <w:rsid w:val="00964CD4"/>
    <w:rsid w:val="00965BB8"/>
    <w:rsid w:val="00965BC8"/>
    <w:rsid w:val="009661A4"/>
    <w:rsid w:val="00966EF6"/>
    <w:rsid w:val="00966F91"/>
    <w:rsid w:val="00967696"/>
    <w:rsid w:val="00967B85"/>
    <w:rsid w:val="00967F9D"/>
    <w:rsid w:val="00970328"/>
    <w:rsid w:val="00970C0E"/>
    <w:rsid w:val="0097209F"/>
    <w:rsid w:val="00972977"/>
    <w:rsid w:val="00972DE3"/>
    <w:rsid w:val="00974081"/>
    <w:rsid w:val="0097518F"/>
    <w:rsid w:val="009773E2"/>
    <w:rsid w:val="00977B72"/>
    <w:rsid w:val="00977BE4"/>
    <w:rsid w:val="009805ED"/>
    <w:rsid w:val="00980D01"/>
    <w:rsid w:val="009812B7"/>
    <w:rsid w:val="0098160A"/>
    <w:rsid w:val="009817A4"/>
    <w:rsid w:val="00982764"/>
    <w:rsid w:val="00982ABF"/>
    <w:rsid w:val="00982E5F"/>
    <w:rsid w:val="009832FD"/>
    <w:rsid w:val="009834EC"/>
    <w:rsid w:val="0098355C"/>
    <w:rsid w:val="009838BB"/>
    <w:rsid w:val="00983ED0"/>
    <w:rsid w:val="009852B7"/>
    <w:rsid w:val="009854A4"/>
    <w:rsid w:val="00985B29"/>
    <w:rsid w:val="0098662C"/>
    <w:rsid w:val="00987568"/>
    <w:rsid w:val="00987E7A"/>
    <w:rsid w:val="00987FD7"/>
    <w:rsid w:val="00990923"/>
    <w:rsid w:val="00990F09"/>
    <w:rsid w:val="009911F4"/>
    <w:rsid w:val="0099130B"/>
    <w:rsid w:val="00992600"/>
    <w:rsid w:val="00992C34"/>
    <w:rsid w:val="00992EFA"/>
    <w:rsid w:val="00993A4F"/>
    <w:rsid w:val="0099416E"/>
    <w:rsid w:val="009942A6"/>
    <w:rsid w:val="009946C0"/>
    <w:rsid w:val="00996771"/>
    <w:rsid w:val="00996859"/>
    <w:rsid w:val="00997DAE"/>
    <w:rsid w:val="009A0736"/>
    <w:rsid w:val="009A0C8A"/>
    <w:rsid w:val="009A1271"/>
    <w:rsid w:val="009A1389"/>
    <w:rsid w:val="009A1E2B"/>
    <w:rsid w:val="009A24B4"/>
    <w:rsid w:val="009A2840"/>
    <w:rsid w:val="009A2EC8"/>
    <w:rsid w:val="009A3BA3"/>
    <w:rsid w:val="009A4462"/>
    <w:rsid w:val="009A454C"/>
    <w:rsid w:val="009A458F"/>
    <w:rsid w:val="009A4A99"/>
    <w:rsid w:val="009A59EC"/>
    <w:rsid w:val="009A641D"/>
    <w:rsid w:val="009A691F"/>
    <w:rsid w:val="009A7291"/>
    <w:rsid w:val="009A74B0"/>
    <w:rsid w:val="009A7D7A"/>
    <w:rsid w:val="009A7EDA"/>
    <w:rsid w:val="009B024C"/>
    <w:rsid w:val="009B0AE8"/>
    <w:rsid w:val="009B0CBF"/>
    <w:rsid w:val="009B0E31"/>
    <w:rsid w:val="009B122C"/>
    <w:rsid w:val="009B12C6"/>
    <w:rsid w:val="009B1455"/>
    <w:rsid w:val="009B2665"/>
    <w:rsid w:val="009B2CE5"/>
    <w:rsid w:val="009B4A42"/>
    <w:rsid w:val="009B5692"/>
    <w:rsid w:val="009B61CE"/>
    <w:rsid w:val="009B65B1"/>
    <w:rsid w:val="009B6AAC"/>
    <w:rsid w:val="009B6ACC"/>
    <w:rsid w:val="009B6EC1"/>
    <w:rsid w:val="009B7491"/>
    <w:rsid w:val="009B74B8"/>
    <w:rsid w:val="009B7C36"/>
    <w:rsid w:val="009C01CB"/>
    <w:rsid w:val="009C089A"/>
    <w:rsid w:val="009C1577"/>
    <w:rsid w:val="009C263A"/>
    <w:rsid w:val="009C26A2"/>
    <w:rsid w:val="009C317A"/>
    <w:rsid w:val="009C5C6A"/>
    <w:rsid w:val="009C64FB"/>
    <w:rsid w:val="009C6951"/>
    <w:rsid w:val="009C7197"/>
    <w:rsid w:val="009C756D"/>
    <w:rsid w:val="009C768E"/>
    <w:rsid w:val="009C778C"/>
    <w:rsid w:val="009C7AFE"/>
    <w:rsid w:val="009C7C79"/>
    <w:rsid w:val="009D0523"/>
    <w:rsid w:val="009D093E"/>
    <w:rsid w:val="009D1227"/>
    <w:rsid w:val="009D1D6F"/>
    <w:rsid w:val="009D24BE"/>
    <w:rsid w:val="009D261C"/>
    <w:rsid w:val="009D2812"/>
    <w:rsid w:val="009D2CF3"/>
    <w:rsid w:val="009D2FA0"/>
    <w:rsid w:val="009D3097"/>
    <w:rsid w:val="009D32D8"/>
    <w:rsid w:val="009D3665"/>
    <w:rsid w:val="009D3AEF"/>
    <w:rsid w:val="009D462A"/>
    <w:rsid w:val="009D4FFF"/>
    <w:rsid w:val="009D617C"/>
    <w:rsid w:val="009D62C3"/>
    <w:rsid w:val="009D6AF2"/>
    <w:rsid w:val="009D6B24"/>
    <w:rsid w:val="009D6C98"/>
    <w:rsid w:val="009D6F84"/>
    <w:rsid w:val="009D7158"/>
    <w:rsid w:val="009E09B0"/>
    <w:rsid w:val="009E0CA7"/>
    <w:rsid w:val="009E1D83"/>
    <w:rsid w:val="009E2E65"/>
    <w:rsid w:val="009E3943"/>
    <w:rsid w:val="009E4038"/>
    <w:rsid w:val="009E4A34"/>
    <w:rsid w:val="009E5194"/>
    <w:rsid w:val="009E57FA"/>
    <w:rsid w:val="009E5928"/>
    <w:rsid w:val="009E59EA"/>
    <w:rsid w:val="009E5AF3"/>
    <w:rsid w:val="009E69C2"/>
    <w:rsid w:val="009E6EC9"/>
    <w:rsid w:val="009E738D"/>
    <w:rsid w:val="009F0100"/>
    <w:rsid w:val="009F04B0"/>
    <w:rsid w:val="009F0640"/>
    <w:rsid w:val="009F0C20"/>
    <w:rsid w:val="009F0E5D"/>
    <w:rsid w:val="009F1132"/>
    <w:rsid w:val="009F13A6"/>
    <w:rsid w:val="009F1408"/>
    <w:rsid w:val="009F1536"/>
    <w:rsid w:val="009F1A93"/>
    <w:rsid w:val="009F3AE8"/>
    <w:rsid w:val="009F411B"/>
    <w:rsid w:val="009F4258"/>
    <w:rsid w:val="009F4686"/>
    <w:rsid w:val="009F4D1F"/>
    <w:rsid w:val="009F58C6"/>
    <w:rsid w:val="009F5D57"/>
    <w:rsid w:val="009F65C7"/>
    <w:rsid w:val="009F7968"/>
    <w:rsid w:val="00A0076B"/>
    <w:rsid w:val="00A00AD6"/>
    <w:rsid w:val="00A00B68"/>
    <w:rsid w:val="00A014A5"/>
    <w:rsid w:val="00A01643"/>
    <w:rsid w:val="00A0219E"/>
    <w:rsid w:val="00A02278"/>
    <w:rsid w:val="00A0228A"/>
    <w:rsid w:val="00A024D3"/>
    <w:rsid w:val="00A026A9"/>
    <w:rsid w:val="00A028DF"/>
    <w:rsid w:val="00A029F1"/>
    <w:rsid w:val="00A02B92"/>
    <w:rsid w:val="00A03DBB"/>
    <w:rsid w:val="00A0429F"/>
    <w:rsid w:val="00A04814"/>
    <w:rsid w:val="00A050D0"/>
    <w:rsid w:val="00A05576"/>
    <w:rsid w:val="00A066F7"/>
    <w:rsid w:val="00A06D6F"/>
    <w:rsid w:val="00A06E58"/>
    <w:rsid w:val="00A06EC8"/>
    <w:rsid w:val="00A071E1"/>
    <w:rsid w:val="00A07613"/>
    <w:rsid w:val="00A10266"/>
    <w:rsid w:val="00A10E40"/>
    <w:rsid w:val="00A11755"/>
    <w:rsid w:val="00A11B7A"/>
    <w:rsid w:val="00A11DFB"/>
    <w:rsid w:val="00A1207A"/>
    <w:rsid w:val="00A12214"/>
    <w:rsid w:val="00A13AB3"/>
    <w:rsid w:val="00A13F63"/>
    <w:rsid w:val="00A14268"/>
    <w:rsid w:val="00A144DA"/>
    <w:rsid w:val="00A14A8A"/>
    <w:rsid w:val="00A14D4C"/>
    <w:rsid w:val="00A14EB9"/>
    <w:rsid w:val="00A15E88"/>
    <w:rsid w:val="00A1604A"/>
    <w:rsid w:val="00A164A2"/>
    <w:rsid w:val="00A177EC"/>
    <w:rsid w:val="00A17A46"/>
    <w:rsid w:val="00A208C0"/>
    <w:rsid w:val="00A20ACF"/>
    <w:rsid w:val="00A21550"/>
    <w:rsid w:val="00A21A25"/>
    <w:rsid w:val="00A23A90"/>
    <w:rsid w:val="00A23C45"/>
    <w:rsid w:val="00A24B80"/>
    <w:rsid w:val="00A24CB8"/>
    <w:rsid w:val="00A262E8"/>
    <w:rsid w:val="00A2713C"/>
    <w:rsid w:val="00A3009E"/>
    <w:rsid w:val="00A30E83"/>
    <w:rsid w:val="00A3126A"/>
    <w:rsid w:val="00A31521"/>
    <w:rsid w:val="00A318FB"/>
    <w:rsid w:val="00A31F9F"/>
    <w:rsid w:val="00A323B0"/>
    <w:rsid w:val="00A33026"/>
    <w:rsid w:val="00A33154"/>
    <w:rsid w:val="00A349AD"/>
    <w:rsid w:val="00A34CB4"/>
    <w:rsid w:val="00A34F01"/>
    <w:rsid w:val="00A35185"/>
    <w:rsid w:val="00A35280"/>
    <w:rsid w:val="00A35CA3"/>
    <w:rsid w:val="00A40864"/>
    <w:rsid w:val="00A41E94"/>
    <w:rsid w:val="00A42632"/>
    <w:rsid w:val="00A4361F"/>
    <w:rsid w:val="00A4375B"/>
    <w:rsid w:val="00A43FC1"/>
    <w:rsid w:val="00A44E04"/>
    <w:rsid w:val="00A452C5"/>
    <w:rsid w:val="00A452CF"/>
    <w:rsid w:val="00A452EE"/>
    <w:rsid w:val="00A45E7E"/>
    <w:rsid w:val="00A463F7"/>
    <w:rsid w:val="00A46BB9"/>
    <w:rsid w:val="00A46E5A"/>
    <w:rsid w:val="00A46F8C"/>
    <w:rsid w:val="00A47557"/>
    <w:rsid w:val="00A47E23"/>
    <w:rsid w:val="00A50B96"/>
    <w:rsid w:val="00A51249"/>
    <w:rsid w:val="00A5255C"/>
    <w:rsid w:val="00A53919"/>
    <w:rsid w:val="00A54B67"/>
    <w:rsid w:val="00A551BB"/>
    <w:rsid w:val="00A55474"/>
    <w:rsid w:val="00A5564A"/>
    <w:rsid w:val="00A5601E"/>
    <w:rsid w:val="00A56CB1"/>
    <w:rsid w:val="00A56CBF"/>
    <w:rsid w:val="00A579AB"/>
    <w:rsid w:val="00A57DAB"/>
    <w:rsid w:val="00A57E4D"/>
    <w:rsid w:val="00A60311"/>
    <w:rsid w:val="00A6125B"/>
    <w:rsid w:val="00A61507"/>
    <w:rsid w:val="00A61726"/>
    <w:rsid w:val="00A622C6"/>
    <w:rsid w:val="00A6504A"/>
    <w:rsid w:val="00A662D5"/>
    <w:rsid w:val="00A66C7A"/>
    <w:rsid w:val="00A66DD5"/>
    <w:rsid w:val="00A67F57"/>
    <w:rsid w:val="00A70301"/>
    <w:rsid w:val="00A706F0"/>
    <w:rsid w:val="00A71E91"/>
    <w:rsid w:val="00A721B7"/>
    <w:rsid w:val="00A7280B"/>
    <w:rsid w:val="00A72FC7"/>
    <w:rsid w:val="00A73127"/>
    <w:rsid w:val="00A736DB"/>
    <w:rsid w:val="00A74EF4"/>
    <w:rsid w:val="00A76098"/>
    <w:rsid w:val="00A76991"/>
    <w:rsid w:val="00A76C20"/>
    <w:rsid w:val="00A76D25"/>
    <w:rsid w:val="00A76D64"/>
    <w:rsid w:val="00A802F3"/>
    <w:rsid w:val="00A80E42"/>
    <w:rsid w:val="00A80F99"/>
    <w:rsid w:val="00A81171"/>
    <w:rsid w:val="00A816C1"/>
    <w:rsid w:val="00A82566"/>
    <w:rsid w:val="00A82B6C"/>
    <w:rsid w:val="00A84924"/>
    <w:rsid w:val="00A84D62"/>
    <w:rsid w:val="00A8556A"/>
    <w:rsid w:val="00A85EE5"/>
    <w:rsid w:val="00A86045"/>
    <w:rsid w:val="00A8683E"/>
    <w:rsid w:val="00A86ABF"/>
    <w:rsid w:val="00A86AC7"/>
    <w:rsid w:val="00A86C21"/>
    <w:rsid w:val="00A8726F"/>
    <w:rsid w:val="00A87BAE"/>
    <w:rsid w:val="00A90B7F"/>
    <w:rsid w:val="00A911E7"/>
    <w:rsid w:val="00A927B7"/>
    <w:rsid w:val="00A9303C"/>
    <w:rsid w:val="00A9307A"/>
    <w:rsid w:val="00A93501"/>
    <w:rsid w:val="00A936EF"/>
    <w:rsid w:val="00A93CD9"/>
    <w:rsid w:val="00A93E03"/>
    <w:rsid w:val="00A93E07"/>
    <w:rsid w:val="00A9481E"/>
    <w:rsid w:val="00A95809"/>
    <w:rsid w:val="00A95C20"/>
    <w:rsid w:val="00A96D0B"/>
    <w:rsid w:val="00A96D7A"/>
    <w:rsid w:val="00A9701A"/>
    <w:rsid w:val="00A977B7"/>
    <w:rsid w:val="00A97D35"/>
    <w:rsid w:val="00A97D4E"/>
    <w:rsid w:val="00AA067F"/>
    <w:rsid w:val="00AA0763"/>
    <w:rsid w:val="00AA095A"/>
    <w:rsid w:val="00AA177D"/>
    <w:rsid w:val="00AA3C17"/>
    <w:rsid w:val="00AA4370"/>
    <w:rsid w:val="00AA5928"/>
    <w:rsid w:val="00AA5AEF"/>
    <w:rsid w:val="00AA5B8E"/>
    <w:rsid w:val="00AA61CA"/>
    <w:rsid w:val="00AA624C"/>
    <w:rsid w:val="00AA68EB"/>
    <w:rsid w:val="00AA7370"/>
    <w:rsid w:val="00AA7403"/>
    <w:rsid w:val="00AA7840"/>
    <w:rsid w:val="00AA796E"/>
    <w:rsid w:val="00AB018E"/>
    <w:rsid w:val="00AB084E"/>
    <w:rsid w:val="00AB0E6E"/>
    <w:rsid w:val="00AB10CF"/>
    <w:rsid w:val="00AB1759"/>
    <w:rsid w:val="00AB19C6"/>
    <w:rsid w:val="00AB2540"/>
    <w:rsid w:val="00AB26A9"/>
    <w:rsid w:val="00AB2740"/>
    <w:rsid w:val="00AB2D97"/>
    <w:rsid w:val="00AB2F2F"/>
    <w:rsid w:val="00AB3A86"/>
    <w:rsid w:val="00AB446B"/>
    <w:rsid w:val="00AB52F8"/>
    <w:rsid w:val="00AB567F"/>
    <w:rsid w:val="00AB5FF1"/>
    <w:rsid w:val="00AB61A3"/>
    <w:rsid w:val="00AB660D"/>
    <w:rsid w:val="00AB6AA8"/>
    <w:rsid w:val="00AB6EB3"/>
    <w:rsid w:val="00AB755A"/>
    <w:rsid w:val="00AB75C1"/>
    <w:rsid w:val="00AB7AAF"/>
    <w:rsid w:val="00AC1512"/>
    <w:rsid w:val="00AC162A"/>
    <w:rsid w:val="00AC17BB"/>
    <w:rsid w:val="00AC1B5A"/>
    <w:rsid w:val="00AC1BD0"/>
    <w:rsid w:val="00AC232B"/>
    <w:rsid w:val="00AC2D12"/>
    <w:rsid w:val="00AC3753"/>
    <w:rsid w:val="00AC387F"/>
    <w:rsid w:val="00AC5151"/>
    <w:rsid w:val="00AC5514"/>
    <w:rsid w:val="00AC56BE"/>
    <w:rsid w:val="00AC6674"/>
    <w:rsid w:val="00AC67F7"/>
    <w:rsid w:val="00AC69AB"/>
    <w:rsid w:val="00AC70BB"/>
    <w:rsid w:val="00AD055C"/>
    <w:rsid w:val="00AD09C1"/>
    <w:rsid w:val="00AD0C76"/>
    <w:rsid w:val="00AD108E"/>
    <w:rsid w:val="00AD109D"/>
    <w:rsid w:val="00AD1589"/>
    <w:rsid w:val="00AD2A7B"/>
    <w:rsid w:val="00AD482B"/>
    <w:rsid w:val="00AD5060"/>
    <w:rsid w:val="00AD6B30"/>
    <w:rsid w:val="00AD6F1A"/>
    <w:rsid w:val="00AD6F5D"/>
    <w:rsid w:val="00AE05A0"/>
    <w:rsid w:val="00AE0D0F"/>
    <w:rsid w:val="00AE12A5"/>
    <w:rsid w:val="00AE164F"/>
    <w:rsid w:val="00AE1685"/>
    <w:rsid w:val="00AE17D9"/>
    <w:rsid w:val="00AE3C06"/>
    <w:rsid w:val="00AE5670"/>
    <w:rsid w:val="00AE63F1"/>
    <w:rsid w:val="00AE65DD"/>
    <w:rsid w:val="00AE6950"/>
    <w:rsid w:val="00AE7096"/>
    <w:rsid w:val="00AE771F"/>
    <w:rsid w:val="00AE79A0"/>
    <w:rsid w:val="00AF028D"/>
    <w:rsid w:val="00AF0EF2"/>
    <w:rsid w:val="00AF2ABE"/>
    <w:rsid w:val="00AF2CF8"/>
    <w:rsid w:val="00AF3293"/>
    <w:rsid w:val="00AF3D17"/>
    <w:rsid w:val="00AF468C"/>
    <w:rsid w:val="00AF5289"/>
    <w:rsid w:val="00AF52B3"/>
    <w:rsid w:val="00AF5639"/>
    <w:rsid w:val="00AF676C"/>
    <w:rsid w:val="00AF6934"/>
    <w:rsid w:val="00AF7635"/>
    <w:rsid w:val="00AF7829"/>
    <w:rsid w:val="00AF7CCA"/>
    <w:rsid w:val="00B000C8"/>
    <w:rsid w:val="00B014B8"/>
    <w:rsid w:val="00B0238C"/>
    <w:rsid w:val="00B02877"/>
    <w:rsid w:val="00B03049"/>
    <w:rsid w:val="00B031F4"/>
    <w:rsid w:val="00B039CC"/>
    <w:rsid w:val="00B03C43"/>
    <w:rsid w:val="00B0575D"/>
    <w:rsid w:val="00B06223"/>
    <w:rsid w:val="00B06B7E"/>
    <w:rsid w:val="00B06BA0"/>
    <w:rsid w:val="00B06C78"/>
    <w:rsid w:val="00B072EC"/>
    <w:rsid w:val="00B105CD"/>
    <w:rsid w:val="00B10A07"/>
    <w:rsid w:val="00B116BA"/>
    <w:rsid w:val="00B11B25"/>
    <w:rsid w:val="00B11E98"/>
    <w:rsid w:val="00B11F1E"/>
    <w:rsid w:val="00B12605"/>
    <w:rsid w:val="00B1410D"/>
    <w:rsid w:val="00B14711"/>
    <w:rsid w:val="00B14E92"/>
    <w:rsid w:val="00B153B6"/>
    <w:rsid w:val="00B15871"/>
    <w:rsid w:val="00B15AED"/>
    <w:rsid w:val="00B15DFD"/>
    <w:rsid w:val="00B1650D"/>
    <w:rsid w:val="00B1668A"/>
    <w:rsid w:val="00B168FA"/>
    <w:rsid w:val="00B16955"/>
    <w:rsid w:val="00B16B6E"/>
    <w:rsid w:val="00B16C81"/>
    <w:rsid w:val="00B170E6"/>
    <w:rsid w:val="00B1711B"/>
    <w:rsid w:val="00B17655"/>
    <w:rsid w:val="00B17D04"/>
    <w:rsid w:val="00B17EA0"/>
    <w:rsid w:val="00B17F34"/>
    <w:rsid w:val="00B209CE"/>
    <w:rsid w:val="00B215F2"/>
    <w:rsid w:val="00B224FA"/>
    <w:rsid w:val="00B22586"/>
    <w:rsid w:val="00B2310C"/>
    <w:rsid w:val="00B24740"/>
    <w:rsid w:val="00B24862"/>
    <w:rsid w:val="00B258CB"/>
    <w:rsid w:val="00B26880"/>
    <w:rsid w:val="00B26EC4"/>
    <w:rsid w:val="00B27637"/>
    <w:rsid w:val="00B2787D"/>
    <w:rsid w:val="00B27992"/>
    <w:rsid w:val="00B304C9"/>
    <w:rsid w:val="00B30793"/>
    <w:rsid w:val="00B30811"/>
    <w:rsid w:val="00B30BC5"/>
    <w:rsid w:val="00B3100B"/>
    <w:rsid w:val="00B31AD2"/>
    <w:rsid w:val="00B3212B"/>
    <w:rsid w:val="00B32CF2"/>
    <w:rsid w:val="00B33AA4"/>
    <w:rsid w:val="00B358F4"/>
    <w:rsid w:val="00B36F37"/>
    <w:rsid w:val="00B3737D"/>
    <w:rsid w:val="00B378A6"/>
    <w:rsid w:val="00B379EE"/>
    <w:rsid w:val="00B37DB7"/>
    <w:rsid w:val="00B37E1C"/>
    <w:rsid w:val="00B4062B"/>
    <w:rsid w:val="00B40FF9"/>
    <w:rsid w:val="00B41A12"/>
    <w:rsid w:val="00B42506"/>
    <w:rsid w:val="00B42513"/>
    <w:rsid w:val="00B427E8"/>
    <w:rsid w:val="00B42B13"/>
    <w:rsid w:val="00B43494"/>
    <w:rsid w:val="00B4388C"/>
    <w:rsid w:val="00B43D97"/>
    <w:rsid w:val="00B43F50"/>
    <w:rsid w:val="00B44591"/>
    <w:rsid w:val="00B44E85"/>
    <w:rsid w:val="00B4500F"/>
    <w:rsid w:val="00B45AEE"/>
    <w:rsid w:val="00B46A62"/>
    <w:rsid w:val="00B46BEA"/>
    <w:rsid w:val="00B46FFE"/>
    <w:rsid w:val="00B47782"/>
    <w:rsid w:val="00B5051D"/>
    <w:rsid w:val="00B5069B"/>
    <w:rsid w:val="00B50ADD"/>
    <w:rsid w:val="00B511A4"/>
    <w:rsid w:val="00B5159C"/>
    <w:rsid w:val="00B51B58"/>
    <w:rsid w:val="00B51F0C"/>
    <w:rsid w:val="00B5255E"/>
    <w:rsid w:val="00B527A1"/>
    <w:rsid w:val="00B52D56"/>
    <w:rsid w:val="00B53DF4"/>
    <w:rsid w:val="00B5411D"/>
    <w:rsid w:val="00B54B80"/>
    <w:rsid w:val="00B54EE7"/>
    <w:rsid w:val="00B5568A"/>
    <w:rsid w:val="00B55779"/>
    <w:rsid w:val="00B55D67"/>
    <w:rsid w:val="00B56896"/>
    <w:rsid w:val="00B56D11"/>
    <w:rsid w:val="00B57398"/>
    <w:rsid w:val="00B6040A"/>
    <w:rsid w:val="00B60DEA"/>
    <w:rsid w:val="00B61DBF"/>
    <w:rsid w:val="00B631ED"/>
    <w:rsid w:val="00B6375E"/>
    <w:rsid w:val="00B63ABD"/>
    <w:rsid w:val="00B64718"/>
    <w:rsid w:val="00B64960"/>
    <w:rsid w:val="00B650B5"/>
    <w:rsid w:val="00B65664"/>
    <w:rsid w:val="00B6644E"/>
    <w:rsid w:val="00B66711"/>
    <w:rsid w:val="00B66E03"/>
    <w:rsid w:val="00B67CC6"/>
    <w:rsid w:val="00B704D4"/>
    <w:rsid w:val="00B713DC"/>
    <w:rsid w:val="00B72955"/>
    <w:rsid w:val="00B73000"/>
    <w:rsid w:val="00B74F07"/>
    <w:rsid w:val="00B75006"/>
    <w:rsid w:val="00B7509E"/>
    <w:rsid w:val="00B7584E"/>
    <w:rsid w:val="00B75B12"/>
    <w:rsid w:val="00B75B75"/>
    <w:rsid w:val="00B75B79"/>
    <w:rsid w:val="00B77F6D"/>
    <w:rsid w:val="00B807ED"/>
    <w:rsid w:val="00B811C1"/>
    <w:rsid w:val="00B82F66"/>
    <w:rsid w:val="00B831DA"/>
    <w:rsid w:val="00B83989"/>
    <w:rsid w:val="00B83A86"/>
    <w:rsid w:val="00B83F76"/>
    <w:rsid w:val="00B8444F"/>
    <w:rsid w:val="00B84F2E"/>
    <w:rsid w:val="00B85064"/>
    <w:rsid w:val="00B850AB"/>
    <w:rsid w:val="00B856F7"/>
    <w:rsid w:val="00B86397"/>
    <w:rsid w:val="00B867FF"/>
    <w:rsid w:val="00B86A2F"/>
    <w:rsid w:val="00B86AA2"/>
    <w:rsid w:val="00B86E93"/>
    <w:rsid w:val="00B912D1"/>
    <w:rsid w:val="00B914F7"/>
    <w:rsid w:val="00B92281"/>
    <w:rsid w:val="00B92330"/>
    <w:rsid w:val="00B92B4D"/>
    <w:rsid w:val="00B9300A"/>
    <w:rsid w:val="00B9355D"/>
    <w:rsid w:val="00B9386F"/>
    <w:rsid w:val="00B9402F"/>
    <w:rsid w:val="00B94ABA"/>
    <w:rsid w:val="00B95302"/>
    <w:rsid w:val="00B9579B"/>
    <w:rsid w:val="00B95CE2"/>
    <w:rsid w:val="00B96A51"/>
    <w:rsid w:val="00B970CF"/>
    <w:rsid w:val="00B977C1"/>
    <w:rsid w:val="00BA00FD"/>
    <w:rsid w:val="00BA10A4"/>
    <w:rsid w:val="00BA149A"/>
    <w:rsid w:val="00BA2C27"/>
    <w:rsid w:val="00BA2F24"/>
    <w:rsid w:val="00BA3108"/>
    <w:rsid w:val="00BA32BA"/>
    <w:rsid w:val="00BA3370"/>
    <w:rsid w:val="00BA4BFC"/>
    <w:rsid w:val="00BA54E5"/>
    <w:rsid w:val="00BA5949"/>
    <w:rsid w:val="00BA693A"/>
    <w:rsid w:val="00BA6AE1"/>
    <w:rsid w:val="00BA7357"/>
    <w:rsid w:val="00BA7513"/>
    <w:rsid w:val="00BA75D9"/>
    <w:rsid w:val="00BA764D"/>
    <w:rsid w:val="00BB05D0"/>
    <w:rsid w:val="00BB05D6"/>
    <w:rsid w:val="00BB0DF2"/>
    <w:rsid w:val="00BB1BF3"/>
    <w:rsid w:val="00BB1DC3"/>
    <w:rsid w:val="00BB2808"/>
    <w:rsid w:val="00BB2AF9"/>
    <w:rsid w:val="00BB2EF1"/>
    <w:rsid w:val="00BB37DD"/>
    <w:rsid w:val="00BB4377"/>
    <w:rsid w:val="00BB4A71"/>
    <w:rsid w:val="00BB5A6C"/>
    <w:rsid w:val="00BB5E36"/>
    <w:rsid w:val="00BB5F90"/>
    <w:rsid w:val="00BB63E6"/>
    <w:rsid w:val="00BB66D6"/>
    <w:rsid w:val="00BB6D5C"/>
    <w:rsid w:val="00BB7756"/>
    <w:rsid w:val="00BB7BF4"/>
    <w:rsid w:val="00BB7CF9"/>
    <w:rsid w:val="00BB7D26"/>
    <w:rsid w:val="00BC0077"/>
    <w:rsid w:val="00BC0544"/>
    <w:rsid w:val="00BC05EC"/>
    <w:rsid w:val="00BC1107"/>
    <w:rsid w:val="00BC14A1"/>
    <w:rsid w:val="00BC166D"/>
    <w:rsid w:val="00BC33BF"/>
    <w:rsid w:val="00BC47F4"/>
    <w:rsid w:val="00BC5BCE"/>
    <w:rsid w:val="00BC61A5"/>
    <w:rsid w:val="00BC62BE"/>
    <w:rsid w:val="00BC65C2"/>
    <w:rsid w:val="00BC7086"/>
    <w:rsid w:val="00BC766C"/>
    <w:rsid w:val="00BD0E4A"/>
    <w:rsid w:val="00BD191F"/>
    <w:rsid w:val="00BD1F62"/>
    <w:rsid w:val="00BD2390"/>
    <w:rsid w:val="00BD2443"/>
    <w:rsid w:val="00BD295C"/>
    <w:rsid w:val="00BD2BF1"/>
    <w:rsid w:val="00BD3124"/>
    <w:rsid w:val="00BD31C8"/>
    <w:rsid w:val="00BD3DB8"/>
    <w:rsid w:val="00BD4617"/>
    <w:rsid w:val="00BD4847"/>
    <w:rsid w:val="00BD4DCC"/>
    <w:rsid w:val="00BD5437"/>
    <w:rsid w:val="00BD5FE2"/>
    <w:rsid w:val="00BD661F"/>
    <w:rsid w:val="00BD6A9A"/>
    <w:rsid w:val="00BE0B78"/>
    <w:rsid w:val="00BE1437"/>
    <w:rsid w:val="00BE17B5"/>
    <w:rsid w:val="00BE17E8"/>
    <w:rsid w:val="00BE18E7"/>
    <w:rsid w:val="00BE1E34"/>
    <w:rsid w:val="00BE2E0F"/>
    <w:rsid w:val="00BE3417"/>
    <w:rsid w:val="00BE400D"/>
    <w:rsid w:val="00BE4EBD"/>
    <w:rsid w:val="00BE528D"/>
    <w:rsid w:val="00BE5DE8"/>
    <w:rsid w:val="00BE5FF4"/>
    <w:rsid w:val="00BE6A9B"/>
    <w:rsid w:val="00BE6CC4"/>
    <w:rsid w:val="00BE7224"/>
    <w:rsid w:val="00BE7846"/>
    <w:rsid w:val="00BF0093"/>
    <w:rsid w:val="00BF0615"/>
    <w:rsid w:val="00BF08E7"/>
    <w:rsid w:val="00BF0BA0"/>
    <w:rsid w:val="00BF1508"/>
    <w:rsid w:val="00BF1E9E"/>
    <w:rsid w:val="00BF2B46"/>
    <w:rsid w:val="00BF3FB4"/>
    <w:rsid w:val="00BF53D8"/>
    <w:rsid w:val="00BF7141"/>
    <w:rsid w:val="00BF7D6B"/>
    <w:rsid w:val="00C00561"/>
    <w:rsid w:val="00C00B59"/>
    <w:rsid w:val="00C015AB"/>
    <w:rsid w:val="00C01B2D"/>
    <w:rsid w:val="00C02C9F"/>
    <w:rsid w:val="00C03831"/>
    <w:rsid w:val="00C03904"/>
    <w:rsid w:val="00C048E1"/>
    <w:rsid w:val="00C061F3"/>
    <w:rsid w:val="00C06700"/>
    <w:rsid w:val="00C06755"/>
    <w:rsid w:val="00C06C2B"/>
    <w:rsid w:val="00C07117"/>
    <w:rsid w:val="00C076C0"/>
    <w:rsid w:val="00C07F86"/>
    <w:rsid w:val="00C10143"/>
    <w:rsid w:val="00C10A27"/>
    <w:rsid w:val="00C1147E"/>
    <w:rsid w:val="00C1182F"/>
    <w:rsid w:val="00C11D61"/>
    <w:rsid w:val="00C1261F"/>
    <w:rsid w:val="00C128FC"/>
    <w:rsid w:val="00C12E49"/>
    <w:rsid w:val="00C13DB5"/>
    <w:rsid w:val="00C14EAF"/>
    <w:rsid w:val="00C15460"/>
    <w:rsid w:val="00C1568C"/>
    <w:rsid w:val="00C156CB"/>
    <w:rsid w:val="00C157D9"/>
    <w:rsid w:val="00C15BBA"/>
    <w:rsid w:val="00C17139"/>
    <w:rsid w:val="00C20819"/>
    <w:rsid w:val="00C208E6"/>
    <w:rsid w:val="00C20AF0"/>
    <w:rsid w:val="00C20BC5"/>
    <w:rsid w:val="00C21331"/>
    <w:rsid w:val="00C2190A"/>
    <w:rsid w:val="00C223AB"/>
    <w:rsid w:val="00C227A1"/>
    <w:rsid w:val="00C24495"/>
    <w:rsid w:val="00C2592B"/>
    <w:rsid w:val="00C26415"/>
    <w:rsid w:val="00C2741B"/>
    <w:rsid w:val="00C30359"/>
    <w:rsid w:val="00C30EE7"/>
    <w:rsid w:val="00C318FB"/>
    <w:rsid w:val="00C31AEE"/>
    <w:rsid w:val="00C31B34"/>
    <w:rsid w:val="00C31BB8"/>
    <w:rsid w:val="00C3225D"/>
    <w:rsid w:val="00C32D2D"/>
    <w:rsid w:val="00C33205"/>
    <w:rsid w:val="00C33658"/>
    <w:rsid w:val="00C33662"/>
    <w:rsid w:val="00C33E25"/>
    <w:rsid w:val="00C34D95"/>
    <w:rsid w:val="00C35180"/>
    <w:rsid w:val="00C35975"/>
    <w:rsid w:val="00C35A8B"/>
    <w:rsid w:val="00C36432"/>
    <w:rsid w:val="00C36537"/>
    <w:rsid w:val="00C36AB7"/>
    <w:rsid w:val="00C4012D"/>
    <w:rsid w:val="00C40FCF"/>
    <w:rsid w:val="00C41C23"/>
    <w:rsid w:val="00C41F1D"/>
    <w:rsid w:val="00C420A5"/>
    <w:rsid w:val="00C42EC1"/>
    <w:rsid w:val="00C436A8"/>
    <w:rsid w:val="00C43700"/>
    <w:rsid w:val="00C4385D"/>
    <w:rsid w:val="00C44678"/>
    <w:rsid w:val="00C45011"/>
    <w:rsid w:val="00C45629"/>
    <w:rsid w:val="00C45D28"/>
    <w:rsid w:val="00C45ECF"/>
    <w:rsid w:val="00C4601D"/>
    <w:rsid w:val="00C46A6E"/>
    <w:rsid w:val="00C46CB1"/>
    <w:rsid w:val="00C46E4D"/>
    <w:rsid w:val="00C47FFA"/>
    <w:rsid w:val="00C50136"/>
    <w:rsid w:val="00C5094D"/>
    <w:rsid w:val="00C50B4A"/>
    <w:rsid w:val="00C5140C"/>
    <w:rsid w:val="00C5187A"/>
    <w:rsid w:val="00C53753"/>
    <w:rsid w:val="00C53E7C"/>
    <w:rsid w:val="00C55057"/>
    <w:rsid w:val="00C55DD2"/>
    <w:rsid w:val="00C55F2C"/>
    <w:rsid w:val="00C566AF"/>
    <w:rsid w:val="00C56CD3"/>
    <w:rsid w:val="00C574E9"/>
    <w:rsid w:val="00C57AE8"/>
    <w:rsid w:val="00C57F5D"/>
    <w:rsid w:val="00C607A5"/>
    <w:rsid w:val="00C61219"/>
    <w:rsid w:val="00C62052"/>
    <w:rsid w:val="00C62744"/>
    <w:rsid w:val="00C62BC9"/>
    <w:rsid w:val="00C63262"/>
    <w:rsid w:val="00C63594"/>
    <w:rsid w:val="00C63DC7"/>
    <w:rsid w:val="00C64DB7"/>
    <w:rsid w:val="00C64E26"/>
    <w:rsid w:val="00C66023"/>
    <w:rsid w:val="00C666F6"/>
    <w:rsid w:val="00C6694C"/>
    <w:rsid w:val="00C66B08"/>
    <w:rsid w:val="00C66E84"/>
    <w:rsid w:val="00C70037"/>
    <w:rsid w:val="00C70184"/>
    <w:rsid w:val="00C7092C"/>
    <w:rsid w:val="00C70AC9"/>
    <w:rsid w:val="00C70B6E"/>
    <w:rsid w:val="00C70C99"/>
    <w:rsid w:val="00C71832"/>
    <w:rsid w:val="00C719CB"/>
    <w:rsid w:val="00C71D20"/>
    <w:rsid w:val="00C7263D"/>
    <w:rsid w:val="00C73394"/>
    <w:rsid w:val="00C73A31"/>
    <w:rsid w:val="00C73BB1"/>
    <w:rsid w:val="00C7487D"/>
    <w:rsid w:val="00C7496C"/>
    <w:rsid w:val="00C74B39"/>
    <w:rsid w:val="00C74C47"/>
    <w:rsid w:val="00C75544"/>
    <w:rsid w:val="00C756A6"/>
    <w:rsid w:val="00C75BC0"/>
    <w:rsid w:val="00C75BC3"/>
    <w:rsid w:val="00C75FE0"/>
    <w:rsid w:val="00C769D0"/>
    <w:rsid w:val="00C77428"/>
    <w:rsid w:val="00C7743D"/>
    <w:rsid w:val="00C77C5C"/>
    <w:rsid w:val="00C82997"/>
    <w:rsid w:val="00C83800"/>
    <w:rsid w:val="00C83D70"/>
    <w:rsid w:val="00C84830"/>
    <w:rsid w:val="00C8543D"/>
    <w:rsid w:val="00C8683F"/>
    <w:rsid w:val="00C86901"/>
    <w:rsid w:val="00C869F2"/>
    <w:rsid w:val="00C87450"/>
    <w:rsid w:val="00C87721"/>
    <w:rsid w:val="00C87A9D"/>
    <w:rsid w:val="00C90310"/>
    <w:rsid w:val="00C9052D"/>
    <w:rsid w:val="00C90576"/>
    <w:rsid w:val="00C90893"/>
    <w:rsid w:val="00C90F1E"/>
    <w:rsid w:val="00C911E7"/>
    <w:rsid w:val="00C924E5"/>
    <w:rsid w:val="00C92B47"/>
    <w:rsid w:val="00C92D30"/>
    <w:rsid w:val="00C92DE5"/>
    <w:rsid w:val="00C9336F"/>
    <w:rsid w:val="00C93E59"/>
    <w:rsid w:val="00C93F63"/>
    <w:rsid w:val="00C94720"/>
    <w:rsid w:val="00C953B5"/>
    <w:rsid w:val="00C95D11"/>
    <w:rsid w:val="00C96832"/>
    <w:rsid w:val="00C97090"/>
    <w:rsid w:val="00C97633"/>
    <w:rsid w:val="00C97899"/>
    <w:rsid w:val="00C97950"/>
    <w:rsid w:val="00C97CBC"/>
    <w:rsid w:val="00CA09D0"/>
    <w:rsid w:val="00CA10B6"/>
    <w:rsid w:val="00CA112E"/>
    <w:rsid w:val="00CA11D1"/>
    <w:rsid w:val="00CA141E"/>
    <w:rsid w:val="00CA18B4"/>
    <w:rsid w:val="00CA4C12"/>
    <w:rsid w:val="00CA50B5"/>
    <w:rsid w:val="00CA54A9"/>
    <w:rsid w:val="00CA5B8A"/>
    <w:rsid w:val="00CA69F0"/>
    <w:rsid w:val="00CA6F83"/>
    <w:rsid w:val="00CB00AA"/>
    <w:rsid w:val="00CB03C7"/>
    <w:rsid w:val="00CB0764"/>
    <w:rsid w:val="00CB10A0"/>
    <w:rsid w:val="00CB1AE6"/>
    <w:rsid w:val="00CB1D66"/>
    <w:rsid w:val="00CB240D"/>
    <w:rsid w:val="00CB2E38"/>
    <w:rsid w:val="00CB37A8"/>
    <w:rsid w:val="00CB4BE0"/>
    <w:rsid w:val="00CB4DBD"/>
    <w:rsid w:val="00CB513B"/>
    <w:rsid w:val="00CB5162"/>
    <w:rsid w:val="00CB5280"/>
    <w:rsid w:val="00CB5AE0"/>
    <w:rsid w:val="00CB5F3A"/>
    <w:rsid w:val="00CB60B8"/>
    <w:rsid w:val="00CB6744"/>
    <w:rsid w:val="00CB702A"/>
    <w:rsid w:val="00CB759D"/>
    <w:rsid w:val="00CB7C0E"/>
    <w:rsid w:val="00CB7C77"/>
    <w:rsid w:val="00CB7F62"/>
    <w:rsid w:val="00CC0426"/>
    <w:rsid w:val="00CC0925"/>
    <w:rsid w:val="00CC1264"/>
    <w:rsid w:val="00CC1271"/>
    <w:rsid w:val="00CC168F"/>
    <w:rsid w:val="00CC1C05"/>
    <w:rsid w:val="00CC34E7"/>
    <w:rsid w:val="00CC3BF4"/>
    <w:rsid w:val="00CC4534"/>
    <w:rsid w:val="00CC49F2"/>
    <w:rsid w:val="00CC5837"/>
    <w:rsid w:val="00CC5CC4"/>
    <w:rsid w:val="00CC5D0F"/>
    <w:rsid w:val="00CC6336"/>
    <w:rsid w:val="00CC69EC"/>
    <w:rsid w:val="00CD03FD"/>
    <w:rsid w:val="00CD1C31"/>
    <w:rsid w:val="00CD1E04"/>
    <w:rsid w:val="00CD22D6"/>
    <w:rsid w:val="00CD22E4"/>
    <w:rsid w:val="00CD2344"/>
    <w:rsid w:val="00CD26E2"/>
    <w:rsid w:val="00CD2772"/>
    <w:rsid w:val="00CD2D65"/>
    <w:rsid w:val="00CD31D0"/>
    <w:rsid w:val="00CD3505"/>
    <w:rsid w:val="00CD3C55"/>
    <w:rsid w:val="00CD3D95"/>
    <w:rsid w:val="00CD4D8C"/>
    <w:rsid w:val="00CD4EF0"/>
    <w:rsid w:val="00CD5BAA"/>
    <w:rsid w:val="00CD607D"/>
    <w:rsid w:val="00CD6502"/>
    <w:rsid w:val="00CD6F6A"/>
    <w:rsid w:val="00CD7293"/>
    <w:rsid w:val="00CD78C5"/>
    <w:rsid w:val="00CD78D0"/>
    <w:rsid w:val="00CE1C53"/>
    <w:rsid w:val="00CE26EA"/>
    <w:rsid w:val="00CE28B4"/>
    <w:rsid w:val="00CE2F19"/>
    <w:rsid w:val="00CE3F8D"/>
    <w:rsid w:val="00CE496F"/>
    <w:rsid w:val="00CE4BE6"/>
    <w:rsid w:val="00CE4EDB"/>
    <w:rsid w:val="00CE635D"/>
    <w:rsid w:val="00CE6796"/>
    <w:rsid w:val="00CE6C11"/>
    <w:rsid w:val="00CE7218"/>
    <w:rsid w:val="00CE7594"/>
    <w:rsid w:val="00CE76F3"/>
    <w:rsid w:val="00CE7898"/>
    <w:rsid w:val="00CE7C66"/>
    <w:rsid w:val="00CF1E7A"/>
    <w:rsid w:val="00CF1E9E"/>
    <w:rsid w:val="00CF358A"/>
    <w:rsid w:val="00CF4669"/>
    <w:rsid w:val="00CF49A5"/>
    <w:rsid w:val="00CF4A50"/>
    <w:rsid w:val="00CF5838"/>
    <w:rsid w:val="00CF5CE6"/>
    <w:rsid w:val="00CF6205"/>
    <w:rsid w:val="00CF66E9"/>
    <w:rsid w:val="00CF6BAC"/>
    <w:rsid w:val="00CF6D4A"/>
    <w:rsid w:val="00CF7C24"/>
    <w:rsid w:val="00D00127"/>
    <w:rsid w:val="00D023E4"/>
    <w:rsid w:val="00D02A10"/>
    <w:rsid w:val="00D037DD"/>
    <w:rsid w:val="00D03D16"/>
    <w:rsid w:val="00D04312"/>
    <w:rsid w:val="00D047DE"/>
    <w:rsid w:val="00D05564"/>
    <w:rsid w:val="00D055CB"/>
    <w:rsid w:val="00D05794"/>
    <w:rsid w:val="00D05BA3"/>
    <w:rsid w:val="00D06748"/>
    <w:rsid w:val="00D06F3F"/>
    <w:rsid w:val="00D10972"/>
    <w:rsid w:val="00D10D6F"/>
    <w:rsid w:val="00D11C90"/>
    <w:rsid w:val="00D11CA4"/>
    <w:rsid w:val="00D12BD9"/>
    <w:rsid w:val="00D12D10"/>
    <w:rsid w:val="00D12F75"/>
    <w:rsid w:val="00D14313"/>
    <w:rsid w:val="00D1464F"/>
    <w:rsid w:val="00D15020"/>
    <w:rsid w:val="00D150D6"/>
    <w:rsid w:val="00D1596B"/>
    <w:rsid w:val="00D15AA1"/>
    <w:rsid w:val="00D15FD8"/>
    <w:rsid w:val="00D160B9"/>
    <w:rsid w:val="00D169FE"/>
    <w:rsid w:val="00D16BF2"/>
    <w:rsid w:val="00D17018"/>
    <w:rsid w:val="00D170F1"/>
    <w:rsid w:val="00D17CD4"/>
    <w:rsid w:val="00D2057B"/>
    <w:rsid w:val="00D20A38"/>
    <w:rsid w:val="00D21307"/>
    <w:rsid w:val="00D21450"/>
    <w:rsid w:val="00D2308C"/>
    <w:rsid w:val="00D23499"/>
    <w:rsid w:val="00D23A0A"/>
    <w:rsid w:val="00D24EDF"/>
    <w:rsid w:val="00D2580B"/>
    <w:rsid w:val="00D25893"/>
    <w:rsid w:val="00D26062"/>
    <w:rsid w:val="00D268CB"/>
    <w:rsid w:val="00D26A12"/>
    <w:rsid w:val="00D273A6"/>
    <w:rsid w:val="00D27533"/>
    <w:rsid w:val="00D30892"/>
    <w:rsid w:val="00D309F3"/>
    <w:rsid w:val="00D312B6"/>
    <w:rsid w:val="00D31A20"/>
    <w:rsid w:val="00D31BD9"/>
    <w:rsid w:val="00D32135"/>
    <w:rsid w:val="00D321D0"/>
    <w:rsid w:val="00D3262C"/>
    <w:rsid w:val="00D3299E"/>
    <w:rsid w:val="00D329FC"/>
    <w:rsid w:val="00D32B70"/>
    <w:rsid w:val="00D32C4A"/>
    <w:rsid w:val="00D33136"/>
    <w:rsid w:val="00D3367A"/>
    <w:rsid w:val="00D33B93"/>
    <w:rsid w:val="00D33BBD"/>
    <w:rsid w:val="00D341BF"/>
    <w:rsid w:val="00D34368"/>
    <w:rsid w:val="00D34C37"/>
    <w:rsid w:val="00D34D8C"/>
    <w:rsid w:val="00D35477"/>
    <w:rsid w:val="00D3604F"/>
    <w:rsid w:val="00D361FB"/>
    <w:rsid w:val="00D36BA9"/>
    <w:rsid w:val="00D372A0"/>
    <w:rsid w:val="00D377EA"/>
    <w:rsid w:val="00D37D13"/>
    <w:rsid w:val="00D406A4"/>
    <w:rsid w:val="00D40A1A"/>
    <w:rsid w:val="00D41C58"/>
    <w:rsid w:val="00D41D26"/>
    <w:rsid w:val="00D41DBB"/>
    <w:rsid w:val="00D4270E"/>
    <w:rsid w:val="00D43114"/>
    <w:rsid w:val="00D44AA2"/>
    <w:rsid w:val="00D45168"/>
    <w:rsid w:val="00D46521"/>
    <w:rsid w:val="00D46AB2"/>
    <w:rsid w:val="00D46B3C"/>
    <w:rsid w:val="00D46D5B"/>
    <w:rsid w:val="00D46E28"/>
    <w:rsid w:val="00D47267"/>
    <w:rsid w:val="00D47E71"/>
    <w:rsid w:val="00D47EC0"/>
    <w:rsid w:val="00D513EE"/>
    <w:rsid w:val="00D514D5"/>
    <w:rsid w:val="00D51E9E"/>
    <w:rsid w:val="00D521E7"/>
    <w:rsid w:val="00D54FE0"/>
    <w:rsid w:val="00D5588E"/>
    <w:rsid w:val="00D558A9"/>
    <w:rsid w:val="00D55D9A"/>
    <w:rsid w:val="00D56272"/>
    <w:rsid w:val="00D563B7"/>
    <w:rsid w:val="00D56B72"/>
    <w:rsid w:val="00D56BF8"/>
    <w:rsid w:val="00D574CC"/>
    <w:rsid w:val="00D576A3"/>
    <w:rsid w:val="00D576BD"/>
    <w:rsid w:val="00D57BC4"/>
    <w:rsid w:val="00D61086"/>
    <w:rsid w:val="00D615BC"/>
    <w:rsid w:val="00D61615"/>
    <w:rsid w:val="00D61AA0"/>
    <w:rsid w:val="00D6231F"/>
    <w:rsid w:val="00D627A4"/>
    <w:rsid w:val="00D628A9"/>
    <w:rsid w:val="00D631F7"/>
    <w:rsid w:val="00D63430"/>
    <w:rsid w:val="00D63A92"/>
    <w:rsid w:val="00D63B75"/>
    <w:rsid w:val="00D64EDA"/>
    <w:rsid w:val="00D65082"/>
    <w:rsid w:val="00D65DA1"/>
    <w:rsid w:val="00D66003"/>
    <w:rsid w:val="00D66061"/>
    <w:rsid w:val="00D664A6"/>
    <w:rsid w:val="00D6651A"/>
    <w:rsid w:val="00D66544"/>
    <w:rsid w:val="00D66CC0"/>
    <w:rsid w:val="00D6731B"/>
    <w:rsid w:val="00D673D0"/>
    <w:rsid w:val="00D67464"/>
    <w:rsid w:val="00D6750B"/>
    <w:rsid w:val="00D719B8"/>
    <w:rsid w:val="00D725B2"/>
    <w:rsid w:val="00D736F7"/>
    <w:rsid w:val="00D73A7A"/>
    <w:rsid w:val="00D74124"/>
    <w:rsid w:val="00D742E8"/>
    <w:rsid w:val="00D7445D"/>
    <w:rsid w:val="00D75033"/>
    <w:rsid w:val="00D7526C"/>
    <w:rsid w:val="00D75D91"/>
    <w:rsid w:val="00D76070"/>
    <w:rsid w:val="00D77D46"/>
    <w:rsid w:val="00D801A4"/>
    <w:rsid w:val="00D80AC9"/>
    <w:rsid w:val="00D8189D"/>
    <w:rsid w:val="00D81987"/>
    <w:rsid w:val="00D81D80"/>
    <w:rsid w:val="00D822D5"/>
    <w:rsid w:val="00D82C72"/>
    <w:rsid w:val="00D82D9B"/>
    <w:rsid w:val="00D85439"/>
    <w:rsid w:val="00D85561"/>
    <w:rsid w:val="00D857A1"/>
    <w:rsid w:val="00D85F60"/>
    <w:rsid w:val="00D863A5"/>
    <w:rsid w:val="00D86ADB"/>
    <w:rsid w:val="00D86D00"/>
    <w:rsid w:val="00D90203"/>
    <w:rsid w:val="00D91A12"/>
    <w:rsid w:val="00D9224E"/>
    <w:rsid w:val="00D926AD"/>
    <w:rsid w:val="00D92A70"/>
    <w:rsid w:val="00D92C36"/>
    <w:rsid w:val="00D92F2E"/>
    <w:rsid w:val="00D92F92"/>
    <w:rsid w:val="00D94063"/>
    <w:rsid w:val="00D946CA"/>
    <w:rsid w:val="00D94A97"/>
    <w:rsid w:val="00D94EE3"/>
    <w:rsid w:val="00D95A80"/>
    <w:rsid w:val="00D95DD4"/>
    <w:rsid w:val="00D9605D"/>
    <w:rsid w:val="00D9686B"/>
    <w:rsid w:val="00D96A1B"/>
    <w:rsid w:val="00D972C4"/>
    <w:rsid w:val="00D974D8"/>
    <w:rsid w:val="00D97696"/>
    <w:rsid w:val="00DA0345"/>
    <w:rsid w:val="00DA0770"/>
    <w:rsid w:val="00DA143B"/>
    <w:rsid w:val="00DA17B1"/>
    <w:rsid w:val="00DA226E"/>
    <w:rsid w:val="00DA2597"/>
    <w:rsid w:val="00DA26FE"/>
    <w:rsid w:val="00DA324E"/>
    <w:rsid w:val="00DA3996"/>
    <w:rsid w:val="00DA39AB"/>
    <w:rsid w:val="00DA3A3B"/>
    <w:rsid w:val="00DA3C7C"/>
    <w:rsid w:val="00DA416C"/>
    <w:rsid w:val="00DA4509"/>
    <w:rsid w:val="00DA4EC9"/>
    <w:rsid w:val="00DA53D8"/>
    <w:rsid w:val="00DA5D8E"/>
    <w:rsid w:val="00DA777F"/>
    <w:rsid w:val="00DB0A51"/>
    <w:rsid w:val="00DB0A8D"/>
    <w:rsid w:val="00DB0B2C"/>
    <w:rsid w:val="00DB12A8"/>
    <w:rsid w:val="00DB199F"/>
    <w:rsid w:val="00DB25CB"/>
    <w:rsid w:val="00DB2DF1"/>
    <w:rsid w:val="00DB34E9"/>
    <w:rsid w:val="00DB35F5"/>
    <w:rsid w:val="00DB4213"/>
    <w:rsid w:val="00DB4987"/>
    <w:rsid w:val="00DB4C19"/>
    <w:rsid w:val="00DB5AA2"/>
    <w:rsid w:val="00DB6B28"/>
    <w:rsid w:val="00DB6D08"/>
    <w:rsid w:val="00DB6E0D"/>
    <w:rsid w:val="00DB70C0"/>
    <w:rsid w:val="00DB7248"/>
    <w:rsid w:val="00DB7608"/>
    <w:rsid w:val="00DC0223"/>
    <w:rsid w:val="00DC11A4"/>
    <w:rsid w:val="00DC142A"/>
    <w:rsid w:val="00DC1861"/>
    <w:rsid w:val="00DC1CFA"/>
    <w:rsid w:val="00DC25D6"/>
    <w:rsid w:val="00DC2608"/>
    <w:rsid w:val="00DC2CD9"/>
    <w:rsid w:val="00DC3E38"/>
    <w:rsid w:val="00DC3E7C"/>
    <w:rsid w:val="00DC406F"/>
    <w:rsid w:val="00DC40E3"/>
    <w:rsid w:val="00DC42C5"/>
    <w:rsid w:val="00DC4A97"/>
    <w:rsid w:val="00DC4B04"/>
    <w:rsid w:val="00DC4F38"/>
    <w:rsid w:val="00DC4F93"/>
    <w:rsid w:val="00DC54D2"/>
    <w:rsid w:val="00DC553D"/>
    <w:rsid w:val="00DC5AAA"/>
    <w:rsid w:val="00DC5DEE"/>
    <w:rsid w:val="00DC678D"/>
    <w:rsid w:val="00DC6936"/>
    <w:rsid w:val="00DC6CE2"/>
    <w:rsid w:val="00DC6F4E"/>
    <w:rsid w:val="00DC6FD1"/>
    <w:rsid w:val="00DC7222"/>
    <w:rsid w:val="00DC761E"/>
    <w:rsid w:val="00DD014A"/>
    <w:rsid w:val="00DD0BA8"/>
    <w:rsid w:val="00DD252B"/>
    <w:rsid w:val="00DD275B"/>
    <w:rsid w:val="00DD396B"/>
    <w:rsid w:val="00DD51CB"/>
    <w:rsid w:val="00DD5478"/>
    <w:rsid w:val="00DD67A6"/>
    <w:rsid w:val="00DD6C93"/>
    <w:rsid w:val="00DD72C6"/>
    <w:rsid w:val="00DD7677"/>
    <w:rsid w:val="00DE0EA0"/>
    <w:rsid w:val="00DE2316"/>
    <w:rsid w:val="00DE244F"/>
    <w:rsid w:val="00DE28C1"/>
    <w:rsid w:val="00DE3508"/>
    <w:rsid w:val="00DE4489"/>
    <w:rsid w:val="00DE53B7"/>
    <w:rsid w:val="00DE542D"/>
    <w:rsid w:val="00DE67AC"/>
    <w:rsid w:val="00DF0C74"/>
    <w:rsid w:val="00DF2854"/>
    <w:rsid w:val="00DF2B79"/>
    <w:rsid w:val="00DF2B89"/>
    <w:rsid w:val="00DF41D9"/>
    <w:rsid w:val="00DF5328"/>
    <w:rsid w:val="00DF5A65"/>
    <w:rsid w:val="00DF5DBB"/>
    <w:rsid w:val="00DF6CCF"/>
    <w:rsid w:val="00DF6DC0"/>
    <w:rsid w:val="00DF725E"/>
    <w:rsid w:val="00DF7389"/>
    <w:rsid w:val="00DF779A"/>
    <w:rsid w:val="00DF7B43"/>
    <w:rsid w:val="00E00224"/>
    <w:rsid w:val="00E01753"/>
    <w:rsid w:val="00E02046"/>
    <w:rsid w:val="00E02533"/>
    <w:rsid w:val="00E02964"/>
    <w:rsid w:val="00E032B1"/>
    <w:rsid w:val="00E03BA4"/>
    <w:rsid w:val="00E041C2"/>
    <w:rsid w:val="00E053D4"/>
    <w:rsid w:val="00E05E41"/>
    <w:rsid w:val="00E067D5"/>
    <w:rsid w:val="00E1011C"/>
    <w:rsid w:val="00E10180"/>
    <w:rsid w:val="00E10800"/>
    <w:rsid w:val="00E10911"/>
    <w:rsid w:val="00E10AF9"/>
    <w:rsid w:val="00E110B5"/>
    <w:rsid w:val="00E11391"/>
    <w:rsid w:val="00E11F59"/>
    <w:rsid w:val="00E120D0"/>
    <w:rsid w:val="00E121A0"/>
    <w:rsid w:val="00E1238F"/>
    <w:rsid w:val="00E12A1A"/>
    <w:rsid w:val="00E14BA6"/>
    <w:rsid w:val="00E15176"/>
    <w:rsid w:val="00E1531E"/>
    <w:rsid w:val="00E15479"/>
    <w:rsid w:val="00E15AFF"/>
    <w:rsid w:val="00E16E3A"/>
    <w:rsid w:val="00E17534"/>
    <w:rsid w:val="00E17AB2"/>
    <w:rsid w:val="00E17B78"/>
    <w:rsid w:val="00E17EFB"/>
    <w:rsid w:val="00E20E41"/>
    <w:rsid w:val="00E21124"/>
    <w:rsid w:val="00E211F9"/>
    <w:rsid w:val="00E2156C"/>
    <w:rsid w:val="00E21C42"/>
    <w:rsid w:val="00E22918"/>
    <w:rsid w:val="00E22D85"/>
    <w:rsid w:val="00E237B4"/>
    <w:rsid w:val="00E247A9"/>
    <w:rsid w:val="00E25163"/>
    <w:rsid w:val="00E25B7F"/>
    <w:rsid w:val="00E26368"/>
    <w:rsid w:val="00E26921"/>
    <w:rsid w:val="00E271A2"/>
    <w:rsid w:val="00E27670"/>
    <w:rsid w:val="00E27A0D"/>
    <w:rsid w:val="00E30029"/>
    <w:rsid w:val="00E30555"/>
    <w:rsid w:val="00E31017"/>
    <w:rsid w:val="00E31DD5"/>
    <w:rsid w:val="00E321A8"/>
    <w:rsid w:val="00E32D25"/>
    <w:rsid w:val="00E333A8"/>
    <w:rsid w:val="00E33794"/>
    <w:rsid w:val="00E33FFA"/>
    <w:rsid w:val="00E34126"/>
    <w:rsid w:val="00E34C54"/>
    <w:rsid w:val="00E34E3B"/>
    <w:rsid w:val="00E354C1"/>
    <w:rsid w:val="00E3565C"/>
    <w:rsid w:val="00E36899"/>
    <w:rsid w:val="00E36CF3"/>
    <w:rsid w:val="00E36E46"/>
    <w:rsid w:val="00E37366"/>
    <w:rsid w:val="00E37892"/>
    <w:rsid w:val="00E37FB7"/>
    <w:rsid w:val="00E4060A"/>
    <w:rsid w:val="00E406CF"/>
    <w:rsid w:val="00E40895"/>
    <w:rsid w:val="00E4136B"/>
    <w:rsid w:val="00E41960"/>
    <w:rsid w:val="00E42217"/>
    <w:rsid w:val="00E422BC"/>
    <w:rsid w:val="00E424E4"/>
    <w:rsid w:val="00E425B1"/>
    <w:rsid w:val="00E428CE"/>
    <w:rsid w:val="00E429B1"/>
    <w:rsid w:val="00E42F2D"/>
    <w:rsid w:val="00E43582"/>
    <w:rsid w:val="00E43AA1"/>
    <w:rsid w:val="00E43F9B"/>
    <w:rsid w:val="00E453D7"/>
    <w:rsid w:val="00E45712"/>
    <w:rsid w:val="00E45A38"/>
    <w:rsid w:val="00E46EAE"/>
    <w:rsid w:val="00E47101"/>
    <w:rsid w:val="00E5013B"/>
    <w:rsid w:val="00E50809"/>
    <w:rsid w:val="00E50A94"/>
    <w:rsid w:val="00E50CED"/>
    <w:rsid w:val="00E50EA3"/>
    <w:rsid w:val="00E512BC"/>
    <w:rsid w:val="00E52C40"/>
    <w:rsid w:val="00E5327B"/>
    <w:rsid w:val="00E54301"/>
    <w:rsid w:val="00E54315"/>
    <w:rsid w:val="00E5445E"/>
    <w:rsid w:val="00E54933"/>
    <w:rsid w:val="00E554CC"/>
    <w:rsid w:val="00E5555C"/>
    <w:rsid w:val="00E558B5"/>
    <w:rsid w:val="00E56929"/>
    <w:rsid w:val="00E570E3"/>
    <w:rsid w:val="00E57F6E"/>
    <w:rsid w:val="00E6050E"/>
    <w:rsid w:val="00E60D5D"/>
    <w:rsid w:val="00E61A9A"/>
    <w:rsid w:val="00E61AC4"/>
    <w:rsid w:val="00E61FCA"/>
    <w:rsid w:val="00E632E6"/>
    <w:rsid w:val="00E634A3"/>
    <w:rsid w:val="00E63DF6"/>
    <w:rsid w:val="00E63EAA"/>
    <w:rsid w:val="00E641E2"/>
    <w:rsid w:val="00E64476"/>
    <w:rsid w:val="00E64900"/>
    <w:rsid w:val="00E65330"/>
    <w:rsid w:val="00E660E2"/>
    <w:rsid w:val="00E67811"/>
    <w:rsid w:val="00E67DF3"/>
    <w:rsid w:val="00E70018"/>
    <w:rsid w:val="00E7045B"/>
    <w:rsid w:val="00E7073A"/>
    <w:rsid w:val="00E70A45"/>
    <w:rsid w:val="00E71B8F"/>
    <w:rsid w:val="00E73DC4"/>
    <w:rsid w:val="00E73E6F"/>
    <w:rsid w:val="00E7406B"/>
    <w:rsid w:val="00E7441B"/>
    <w:rsid w:val="00E7462C"/>
    <w:rsid w:val="00E74C62"/>
    <w:rsid w:val="00E74CD5"/>
    <w:rsid w:val="00E74CDB"/>
    <w:rsid w:val="00E75806"/>
    <w:rsid w:val="00E7595B"/>
    <w:rsid w:val="00E75ECA"/>
    <w:rsid w:val="00E7613A"/>
    <w:rsid w:val="00E76275"/>
    <w:rsid w:val="00E769D6"/>
    <w:rsid w:val="00E7765B"/>
    <w:rsid w:val="00E77841"/>
    <w:rsid w:val="00E77A21"/>
    <w:rsid w:val="00E8009B"/>
    <w:rsid w:val="00E80586"/>
    <w:rsid w:val="00E80A49"/>
    <w:rsid w:val="00E80F3A"/>
    <w:rsid w:val="00E80F63"/>
    <w:rsid w:val="00E81FB3"/>
    <w:rsid w:val="00E820B9"/>
    <w:rsid w:val="00E82D3A"/>
    <w:rsid w:val="00E83BDD"/>
    <w:rsid w:val="00E845B4"/>
    <w:rsid w:val="00E853FB"/>
    <w:rsid w:val="00E857E9"/>
    <w:rsid w:val="00E85F5F"/>
    <w:rsid w:val="00E86AB2"/>
    <w:rsid w:val="00E871DC"/>
    <w:rsid w:val="00E87388"/>
    <w:rsid w:val="00E87875"/>
    <w:rsid w:val="00E90646"/>
    <w:rsid w:val="00E908FF"/>
    <w:rsid w:val="00E91A96"/>
    <w:rsid w:val="00E92192"/>
    <w:rsid w:val="00E92AA6"/>
    <w:rsid w:val="00E931C6"/>
    <w:rsid w:val="00E934B9"/>
    <w:rsid w:val="00E93CF4"/>
    <w:rsid w:val="00E944A8"/>
    <w:rsid w:val="00E949D3"/>
    <w:rsid w:val="00E94D75"/>
    <w:rsid w:val="00E94D7E"/>
    <w:rsid w:val="00E95346"/>
    <w:rsid w:val="00E9559C"/>
    <w:rsid w:val="00E9566E"/>
    <w:rsid w:val="00E95933"/>
    <w:rsid w:val="00E95F77"/>
    <w:rsid w:val="00E9607A"/>
    <w:rsid w:val="00E96A65"/>
    <w:rsid w:val="00E96D03"/>
    <w:rsid w:val="00E96DF7"/>
    <w:rsid w:val="00EA105E"/>
    <w:rsid w:val="00EA1426"/>
    <w:rsid w:val="00EA18EE"/>
    <w:rsid w:val="00EA18FB"/>
    <w:rsid w:val="00EA19F8"/>
    <w:rsid w:val="00EA2981"/>
    <w:rsid w:val="00EA30DC"/>
    <w:rsid w:val="00EA31A8"/>
    <w:rsid w:val="00EA40BC"/>
    <w:rsid w:val="00EA5333"/>
    <w:rsid w:val="00EA556D"/>
    <w:rsid w:val="00EA5CCC"/>
    <w:rsid w:val="00EA6318"/>
    <w:rsid w:val="00EA6A95"/>
    <w:rsid w:val="00EA6F5F"/>
    <w:rsid w:val="00EA71C8"/>
    <w:rsid w:val="00EA74BA"/>
    <w:rsid w:val="00EB00A2"/>
    <w:rsid w:val="00EB03F7"/>
    <w:rsid w:val="00EB0AAC"/>
    <w:rsid w:val="00EB0DCC"/>
    <w:rsid w:val="00EB0F96"/>
    <w:rsid w:val="00EB2167"/>
    <w:rsid w:val="00EB263B"/>
    <w:rsid w:val="00EB2BE5"/>
    <w:rsid w:val="00EB320C"/>
    <w:rsid w:val="00EB3EA7"/>
    <w:rsid w:val="00EB3F47"/>
    <w:rsid w:val="00EB401D"/>
    <w:rsid w:val="00EB4394"/>
    <w:rsid w:val="00EB457E"/>
    <w:rsid w:val="00EB4680"/>
    <w:rsid w:val="00EB4EC9"/>
    <w:rsid w:val="00EB53BB"/>
    <w:rsid w:val="00EB5493"/>
    <w:rsid w:val="00EB596C"/>
    <w:rsid w:val="00EB5EAD"/>
    <w:rsid w:val="00EB79C1"/>
    <w:rsid w:val="00EB7C6F"/>
    <w:rsid w:val="00EC02A7"/>
    <w:rsid w:val="00EC068C"/>
    <w:rsid w:val="00EC07A3"/>
    <w:rsid w:val="00EC2617"/>
    <w:rsid w:val="00EC29AF"/>
    <w:rsid w:val="00EC395B"/>
    <w:rsid w:val="00EC4C20"/>
    <w:rsid w:val="00EC4D06"/>
    <w:rsid w:val="00EC4F86"/>
    <w:rsid w:val="00EC53D1"/>
    <w:rsid w:val="00EC54F5"/>
    <w:rsid w:val="00EC5C0A"/>
    <w:rsid w:val="00EC6244"/>
    <w:rsid w:val="00EC62F4"/>
    <w:rsid w:val="00EC647B"/>
    <w:rsid w:val="00EC6BC4"/>
    <w:rsid w:val="00EC6C91"/>
    <w:rsid w:val="00EC7F70"/>
    <w:rsid w:val="00EC7FA4"/>
    <w:rsid w:val="00ED0AD7"/>
    <w:rsid w:val="00ED0B76"/>
    <w:rsid w:val="00ED1036"/>
    <w:rsid w:val="00ED1C01"/>
    <w:rsid w:val="00ED21FF"/>
    <w:rsid w:val="00ED257A"/>
    <w:rsid w:val="00ED2B3E"/>
    <w:rsid w:val="00ED5B46"/>
    <w:rsid w:val="00ED5BE6"/>
    <w:rsid w:val="00ED6A3A"/>
    <w:rsid w:val="00ED705D"/>
    <w:rsid w:val="00ED72C1"/>
    <w:rsid w:val="00ED7779"/>
    <w:rsid w:val="00EE0921"/>
    <w:rsid w:val="00EE116B"/>
    <w:rsid w:val="00EE141B"/>
    <w:rsid w:val="00EE1CFF"/>
    <w:rsid w:val="00EE378A"/>
    <w:rsid w:val="00EE41D9"/>
    <w:rsid w:val="00EE46DC"/>
    <w:rsid w:val="00EE5A3E"/>
    <w:rsid w:val="00EE6918"/>
    <w:rsid w:val="00EE7666"/>
    <w:rsid w:val="00EE7745"/>
    <w:rsid w:val="00EF0638"/>
    <w:rsid w:val="00EF0809"/>
    <w:rsid w:val="00EF0D2A"/>
    <w:rsid w:val="00EF1205"/>
    <w:rsid w:val="00EF1668"/>
    <w:rsid w:val="00EF194F"/>
    <w:rsid w:val="00EF1A88"/>
    <w:rsid w:val="00EF1DD5"/>
    <w:rsid w:val="00EF2030"/>
    <w:rsid w:val="00EF32F9"/>
    <w:rsid w:val="00EF3BC0"/>
    <w:rsid w:val="00EF3EB6"/>
    <w:rsid w:val="00EF45AE"/>
    <w:rsid w:val="00EF467A"/>
    <w:rsid w:val="00EF5B78"/>
    <w:rsid w:val="00EF60CE"/>
    <w:rsid w:val="00EF60FE"/>
    <w:rsid w:val="00EF651D"/>
    <w:rsid w:val="00EF66E5"/>
    <w:rsid w:val="00EF7006"/>
    <w:rsid w:val="00EF77CD"/>
    <w:rsid w:val="00F00763"/>
    <w:rsid w:val="00F0113B"/>
    <w:rsid w:val="00F01E7C"/>
    <w:rsid w:val="00F0217C"/>
    <w:rsid w:val="00F03520"/>
    <w:rsid w:val="00F03AE0"/>
    <w:rsid w:val="00F04035"/>
    <w:rsid w:val="00F05181"/>
    <w:rsid w:val="00F0561C"/>
    <w:rsid w:val="00F05694"/>
    <w:rsid w:val="00F068AA"/>
    <w:rsid w:val="00F06990"/>
    <w:rsid w:val="00F07152"/>
    <w:rsid w:val="00F07558"/>
    <w:rsid w:val="00F07731"/>
    <w:rsid w:val="00F07866"/>
    <w:rsid w:val="00F07A75"/>
    <w:rsid w:val="00F101DB"/>
    <w:rsid w:val="00F1045F"/>
    <w:rsid w:val="00F1066D"/>
    <w:rsid w:val="00F108D7"/>
    <w:rsid w:val="00F11A37"/>
    <w:rsid w:val="00F128EE"/>
    <w:rsid w:val="00F1475F"/>
    <w:rsid w:val="00F14C1D"/>
    <w:rsid w:val="00F15163"/>
    <w:rsid w:val="00F15292"/>
    <w:rsid w:val="00F15D46"/>
    <w:rsid w:val="00F15DE2"/>
    <w:rsid w:val="00F15F1E"/>
    <w:rsid w:val="00F1673F"/>
    <w:rsid w:val="00F16FC6"/>
    <w:rsid w:val="00F17281"/>
    <w:rsid w:val="00F17F4D"/>
    <w:rsid w:val="00F17FCF"/>
    <w:rsid w:val="00F20FCC"/>
    <w:rsid w:val="00F210E3"/>
    <w:rsid w:val="00F214EA"/>
    <w:rsid w:val="00F218F4"/>
    <w:rsid w:val="00F21FAE"/>
    <w:rsid w:val="00F23FEB"/>
    <w:rsid w:val="00F24026"/>
    <w:rsid w:val="00F24623"/>
    <w:rsid w:val="00F2488A"/>
    <w:rsid w:val="00F25818"/>
    <w:rsid w:val="00F25B2B"/>
    <w:rsid w:val="00F267ED"/>
    <w:rsid w:val="00F27150"/>
    <w:rsid w:val="00F27A5C"/>
    <w:rsid w:val="00F27ECE"/>
    <w:rsid w:val="00F300F9"/>
    <w:rsid w:val="00F302B2"/>
    <w:rsid w:val="00F30644"/>
    <w:rsid w:val="00F3083D"/>
    <w:rsid w:val="00F30D2A"/>
    <w:rsid w:val="00F3150E"/>
    <w:rsid w:val="00F32698"/>
    <w:rsid w:val="00F328DB"/>
    <w:rsid w:val="00F32D4D"/>
    <w:rsid w:val="00F3302A"/>
    <w:rsid w:val="00F33200"/>
    <w:rsid w:val="00F33A93"/>
    <w:rsid w:val="00F33D8B"/>
    <w:rsid w:val="00F33DEE"/>
    <w:rsid w:val="00F34941"/>
    <w:rsid w:val="00F34C87"/>
    <w:rsid w:val="00F34DEB"/>
    <w:rsid w:val="00F34DF2"/>
    <w:rsid w:val="00F35174"/>
    <w:rsid w:val="00F35AAE"/>
    <w:rsid w:val="00F35AC7"/>
    <w:rsid w:val="00F35E5F"/>
    <w:rsid w:val="00F35EDF"/>
    <w:rsid w:val="00F3645D"/>
    <w:rsid w:val="00F369C4"/>
    <w:rsid w:val="00F3755C"/>
    <w:rsid w:val="00F37979"/>
    <w:rsid w:val="00F37A2D"/>
    <w:rsid w:val="00F40579"/>
    <w:rsid w:val="00F40822"/>
    <w:rsid w:val="00F40848"/>
    <w:rsid w:val="00F4092C"/>
    <w:rsid w:val="00F40CEA"/>
    <w:rsid w:val="00F416B9"/>
    <w:rsid w:val="00F42172"/>
    <w:rsid w:val="00F43E1F"/>
    <w:rsid w:val="00F447A2"/>
    <w:rsid w:val="00F4560A"/>
    <w:rsid w:val="00F459D6"/>
    <w:rsid w:val="00F45AC8"/>
    <w:rsid w:val="00F45B4E"/>
    <w:rsid w:val="00F466B5"/>
    <w:rsid w:val="00F470C9"/>
    <w:rsid w:val="00F47622"/>
    <w:rsid w:val="00F479FC"/>
    <w:rsid w:val="00F47D49"/>
    <w:rsid w:val="00F50069"/>
    <w:rsid w:val="00F502A7"/>
    <w:rsid w:val="00F513D4"/>
    <w:rsid w:val="00F51670"/>
    <w:rsid w:val="00F516E8"/>
    <w:rsid w:val="00F5197B"/>
    <w:rsid w:val="00F53690"/>
    <w:rsid w:val="00F53D5A"/>
    <w:rsid w:val="00F54267"/>
    <w:rsid w:val="00F553FC"/>
    <w:rsid w:val="00F55B9F"/>
    <w:rsid w:val="00F56B53"/>
    <w:rsid w:val="00F56D72"/>
    <w:rsid w:val="00F60673"/>
    <w:rsid w:val="00F60EB7"/>
    <w:rsid w:val="00F61605"/>
    <w:rsid w:val="00F61F48"/>
    <w:rsid w:val="00F6214C"/>
    <w:rsid w:val="00F62649"/>
    <w:rsid w:val="00F6275B"/>
    <w:rsid w:val="00F627E0"/>
    <w:rsid w:val="00F6288B"/>
    <w:rsid w:val="00F62A07"/>
    <w:rsid w:val="00F63B46"/>
    <w:rsid w:val="00F63C5B"/>
    <w:rsid w:val="00F63F14"/>
    <w:rsid w:val="00F63F38"/>
    <w:rsid w:val="00F63F62"/>
    <w:rsid w:val="00F640E5"/>
    <w:rsid w:val="00F64D3C"/>
    <w:rsid w:val="00F650EF"/>
    <w:rsid w:val="00F654B5"/>
    <w:rsid w:val="00F6607A"/>
    <w:rsid w:val="00F66943"/>
    <w:rsid w:val="00F66FD8"/>
    <w:rsid w:val="00F67217"/>
    <w:rsid w:val="00F6745B"/>
    <w:rsid w:val="00F67893"/>
    <w:rsid w:val="00F67C8D"/>
    <w:rsid w:val="00F67FF2"/>
    <w:rsid w:val="00F70043"/>
    <w:rsid w:val="00F70532"/>
    <w:rsid w:val="00F7090C"/>
    <w:rsid w:val="00F717B2"/>
    <w:rsid w:val="00F7189F"/>
    <w:rsid w:val="00F72389"/>
    <w:rsid w:val="00F72BBB"/>
    <w:rsid w:val="00F72D66"/>
    <w:rsid w:val="00F72E4E"/>
    <w:rsid w:val="00F72FA1"/>
    <w:rsid w:val="00F736C0"/>
    <w:rsid w:val="00F73AF1"/>
    <w:rsid w:val="00F743B6"/>
    <w:rsid w:val="00F74AC3"/>
    <w:rsid w:val="00F74D4E"/>
    <w:rsid w:val="00F778E4"/>
    <w:rsid w:val="00F77BBE"/>
    <w:rsid w:val="00F77DC6"/>
    <w:rsid w:val="00F81081"/>
    <w:rsid w:val="00F81579"/>
    <w:rsid w:val="00F81776"/>
    <w:rsid w:val="00F81851"/>
    <w:rsid w:val="00F82740"/>
    <w:rsid w:val="00F8279F"/>
    <w:rsid w:val="00F83589"/>
    <w:rsid w:val="00F83D46"/>
    <w:rsid w:val="00F83E00"/>
    <w:rsid w:val="00F83FEC"/>
    <w:rsid w:val="00F8404A"/>
    <w:rsid w:val="00F84B8C"/>
    <w:rsid w:val="00F8508C"/>
    <w:rsid w:val="00F854C7"/>
    <w:rsid w:val="00F8572B"/>
    <w:rsid w:val="00F85BDC"/>
    <w:rsid w:val="00F86312"/>
    <w:rsid w:val="00F8737B"/>
    <w:rsid w:val="00F9132C"/>
    <w:rsid w:val="00F913F6"/>
    <w:rsid w:val="00F915CC"/>
    <w:rsid w:val="00F91A23"/>
    <w:rsid w:val="00F91AE3"/>
    <w:rsid w:val="00F92085"/>
    <w:rsid w:val="00F921D5"/>
    <w:rsid w:val="00F92463"/>
    <w:rsid w:val="00F924D1"/>
    <w:rsid w:val="00F925DD"/>
    <w:rsid w:val="00F92DC1"/>
    <w:rsid w:val="00F932A4"/>
    <w:rsid w:val="00F94248"/>
    <w:rsid w:val="00F94293"/>
    <w:rsid w:val="00F95A13"/>
    <w:rsid w:val="00F95AA6"/>
    <w:rsid w:val="00F95F5D"/>
    <w:rsid w:val="00F96BB8"/>
    <w:rsid w:val="00F96E35"/>
    <w:rsid w:val="00F96F16"/>
    <w:rsid w:val="00F971A9"/>
    <w:rsid w:val="00F97470"/>
    <w:rsid w:val="00F97C25"/>
    <w:rsid w:val="00F97D2A"/>
    <w:rsid w:val="00FA0EEF"/>
    <w:rsid w:val="00FA1584"/>
    <w:rsid w:val="00FA2834"/>
    <w:rsid w:val="00FA2DBA"/>
    <w:rsid w:val="00FA4401"/>
    <w:rsid w:val="00FA4520"/>
    <w:rsid w:val="00FA4A39"/>
    <w:rsid w:val="00FA5E15"/>
    <w:rsid w:val="00FA6113"/>
    <w:rsid w:val="00FA6A6A"/>
    <w:rsid w:val="00FA6FB8"/>
    <w:rsid w:val="00FA70D7"/>
    <w:rsid w:val="00FA71E3"/>
    <w:rsid w:val="00FA730E"/>
    <w:rsid w:val="00FB0CC3"/>
    <w:rsid w:val="00FB1350"/>
    <w:rsid w:val="00FB1BDB"/>
    <w:rsid w:val="00FB2E47"/>
    <w:rsid w:val="00FB38F5"/>
    <w:rsid w:val="00FB3A27"/>
    <w:rsid w:val="00FB3C70"/>
    <w:rsid w:val="00FB3DBE"/>
    <w:rsid w:val="00FB4E85"/>
    <w:rsid w:val="00FB525B"/>
    <w:rsid w:val="00FB64EE"/>
    <w:rsid w:val="00FB6852"/>
    <w:rsid w:val="00FB7116"/>
    <w:rsid w:val="00FB73B0"/>
    <w:rsid w:val="00FB7755"/>
    <w:rsid w:val="00FB7CBC"/>
    <w:rsid w:val="00FB7FC1"/>
    <w:rsid w:val="00FC0A7B"/>
    <w:rsid w:val="00FC0C96"/>
    <w:rsid w:val="00FC399F"/>
    <w:rsid w:val="00FC3BA5"/>
    <w:rsid w:val="00FC3C98"/>
    <w:rsid w:val="00FC44BC"/>
    <w:rsid w:val="00FC4820"/>
    <w:rsid w:val="00FC50C6"/>
    <w:rsid w:val="00FC5266"/>
    <w:rsid w:val="00FC52B4"/>
    <w:rsid w:val="00FC5C86"/>
    <w:rsid w:val="00FC66C3"/>
    <w:rsid w:val="00FC674D"/>
    <w:rsid w:val="00FC69E2"/>
    <w:rsid w:val="00FC6B55"/>
    <w:rsid w:val="00FC7E6C"/>
    <w:rsid w:val="00FD0396"/>
    <w:rsid w:val="00FD07E8"/>
    <w:rsid w:val="00FD0B24"/>
    <w:rsid w:val="00FD1232"/>
    <w:rsid w:val="00FD159D"/>
    <w:rsid w:val="00FD1A50"/>
    <w:rsid w:val="00FD269B"/>
    <w:rsid w:val="00FD26EF"/>
    <w:rsid w:val="00FD2925"/>
    <w:rsid w:val="00FD2FCE"/>
    <w:rsid w:val="00FD322D"/>
    <w:rsid w:val="00FD3BEB"/>
    <w:rsid w:val="00FD3C33"/>
    <w:rsid w:val="00FD3D63"/>
    <w:rsid w:val="00FD3F9F"/>
    <w:rsid w:val="00FD489E"/>
    <w:rsid w:val="00FD4F1A"/>
    <w:rsid w:val="00FD705B"/>
    <w:rsid w:val="00FD77F5"/>
    <w:rsid w:val="00FD781F"/>
    <w:rsid w:val="00FD7C7D"/>
    <w:rsid w:val="00FE086E"/>
    <w:rsid w:val="00FE0AAD"/>
    <w:rsid w:val="00FE0B72"/>
    <w:rsid w:val="00FE0B98"/>
    <w:rsid w:val="00FE2275"/>
    <w:rsid w:val="00FE260F"/>
    <w:rsid w:val="00FE2937"/>
    <w:rsid w:val="00FE2FE5"/>
    <w:rsid w:val="00FE42CB"/>
    <w:rsid w:val="00FE5DD1"/>
    <w:rsid w:val="00FE7026"/>
    <w:rsid w:val="00FE72D4"/>
    <w:rsid w:val="00FE7B64"/>
    <w:rsid w:val="00FE7C68"/>
    <w:rsid w:val="00FF025C"/>
    <w:rsid w:val="00FF0BBC"/>
    <w:rsid w:val="00FF166D"/>
    <w:rsid w:val="00FF2378"/>
    <w:rsid w:val="00FF464C"/>
    <w:rsid w:val="00FF4675"/>
    <w:rsid w:val="00FF4A56"/>
    <w:rsid w:val="00FF54C6"/>
    <w:rsid w:val="00FF5C19"/>
    <w:rsid w:val="00FF61A6"/>
    <w:rsid w:val="00FF6528"/>
    <w:rsid w:val="00FF6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D8964"/>
  <w15:docId w15:val="{4FF3B381-D80A-42FB-88D2-622D52AB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D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80A49"/>
    <w:pPr>
      <w:spacing w:before="108" w:after="108"/>
      <w:ind w:firstLine="0"/>
      <w:jc w:val="center"/>
      <w:outlineLvl w:val="0"/>
    </w:pPr>
    <w:rPr>
      <w:b/>
      <w:bCs/>
      <w:color w:val="26282F"/>
    </w:rPr>
  </w:style>
  <w:style w:type="paragraph" w:styleId="2">
    <w:name w:val="heading 2"/>
    <w:basedOn w:val="1"/>
    <w:next w:val="a"/>
    <w:link w:val="20"/>
    <w:uiPriority w:val="99"/>
    <w:qFormat/>
    <w:rsid w:val="00E80A49"/>
    <w:pPr>
      <w:outlineLvl w:val="1"/>
    </w:pPr>
  </w:style>
  <w:style w:type="paragraph" w:styleId="3">
    <w:name w:val="heading 3"/>
    <w:basedOn w:val="2"/>
    <w:next w:val="a"/>
    <w:link w:val="30"/>
    <w:uiPriority w:val="99"/>
    <w:qFormat/>
    <w:rsid w:val="00E80A49"/>
    <w:pPr>
      <w:outlineLvl w:val="2"/>
    </w:pPr>
  </w:style>
  <w:style w:type="paragraph" w:styleId="4">
    <w:name w:val="heading 4"/>
    <w:basedOn w:val="3"/>
    <w:next w:val="a"/>
    <w:link w:val="40"/>
    <w:uiPriority w:val="99"/>
    <w:qFormat/>
    <w:rsid w:val="00E80A49"/>
    <w:pPr>
      <w:outlineLvl w:val="3"/>
    </w:pPr>
  </w:style>
  <w:style w:type="paragraph" w:styleId="5">
    <w:name w:val="heading 5"/>
    <w:basedOn w:val="a"/>
    <w:next w:val="a"/>
    <w:link w:val="50"/>
    <w:uiPriority w:val="9"/>
    <w:semiHidden/>
    <w:unhideWhenUsed/>
    <w:qFormat/>
    <w:rsid w:val="009052AF"/>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549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0A49"/>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E80A4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E80A49"/>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E80A49"/>
    <w:rPr>
      <w:rFonts w:ascii="Arial" w:eastAsia="Times New Roman" w:hAnsi="Arial" w:cs="Arial"/>
      <w:b/>
      <w:bCs/>
      <w:color w:val="26282F"/>
      <w:sz w:val="24"/>
      <w:szCs w:val="24"/>
      <w:lang w:eastAsia="ru-RU"/>
    </w:rPr>
  </w:style>
  <w:style w:type="character" w:customStyle="1" w:styleId="a3">
    <w:name w:val="Цветовое выделение"/>
    <w:uiPriority w:val="99"/>
    <w:rsid w:val="00E80A49"/>
    <w:rPr>
      <w:b/>
      <w:bCs/>
      <w:color w:val="26282F"/>
    </w:rPr>
  </w:style>
  <w:style w:type="character" w:customStyle="1" w:styleId="a4">
    <w:name w:val="Гипертекстовая ссылка"/>
    <w:basedOn w:val="a3"/>
    <w:uiPriority w:val="99"/>
    <w:rsid w:val="00E80A49"/>
    <w:rPr>
      <w:b/>
      <w:bCs/>
      <w:color w:val="106BBE"/>
    </w:rPr>
  </w:style>
  <w:style w:type="character" w:customStyle="1" w:styleId="a5">
    <w:name w:val="Активная гипертекстовая ссылка"/>
    <w:basedOn w:val="a4"/>
    <w:uiPriority w:val="99"/>
    <w:rsid w:val="00E80A49"/>
    <w:rPr>
      <w:b/>
      <w:bCs/>
      <w:color w:val="106BBE"/>
      <w:u w:val="single"/>
    </w:rPr>
  </w:style>
  <w:style w:type="paragraph" w:customStyle="1" w:styleId="a6">
    <w:name w:val="Внимание"/>
    <w:basedOn w:val="a"/>
    <w:next w:val="a"/>
    <w:uiPriority w:val="99"/>
    <w:rsid w:val="00E80A4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80A49"/>
  </w:style>
  <w:style w:type="paragraph" w:customStyle="1" w:styleId="a8">
    <w:name w:val="Внимание: недобросовестность!"/>
    <w:basedOn w:val="a6"/>
    <w:next w:val="a"/>
    <w:uiPriority w:val="99"/>
    <w:rsid w:val="00E80A49"/>
  </w:style>
  <w:style w:type="character" w:customStyle="1" w:styleId="a9">
    <w:name w:val="Выделение для Базового Поиска"/>
    <w:basedOn w:val="a3"/>
    <w:uiPriority w:val="99"/>
    <w:rsid w:val="00E80A49"/>
    <w:rPr>
      <w:b/>
      <w:bCs/>
      <w:color w:val="0058A9"/>
    </w:rPr>
  </w:style>
  <w:style w:type="character" w:customStyle="1" w:styleId="aa">
    <w:name w:val="Выделение для Базового Поиска (курсив)"/>
    <w:basedOn w:val="a9"/>
    <w:uiPriority w:val="99"/>
    <w:rsid w:val="00E80A49"/>
    <w:rPr>
      <w:b/>
      <w:bCs/>
      <w:i/>
      <w:iCs/>
      <w:color w:val="0058A9"/>
    </w:rPr>
  </w:style>
  <w:style w:type="paragraph" w:customStyle="1" w:styleId="ab">
    <w:name w:val="Дочерний элемент списка"/>
    <w:basedOn w:val="a"/>
    <w:next w:val="a"/>
    <w:uiPriority w:val="99"/>
    <w:rsid w:val="00E80A49"/>
    <w:pPr>
      <w:ind w:firstLine="0"/>
    </w:pPr>
    <w:rPr>
      <w:color w:val="868381"/>
      <w:sz w:val="20"/>
      <w:szCs w:val="20"/>
    </w:rPr>
  </w:style>
  <w:style w:type="paragraph" w:customStyle="1" w:styleId="ac">
    <w:name w:val="Основное меню (преемственное)"/>
    <w:basedOn w:val="a"/>
    <w:next w:val="a"/>
    <w:uiPriority w:val="99"/>
    <w:rsid w:val="00E80A49"/>
    <w:rPr>
      <w:rFonts w:ascii="Verdana" w:hAnsi="Verdana" w:cs="Verdana"/>
      <w:sz w:val="22"/>
      <w:szCs w:val="22"/>
    </w:rPr>
  </w:style>
  <w:style w:type="paragraph" w:customStyle="1" w:styleId="11">
    <w:name w:val="Заголовок1"/>
    <w:basedOn w:val="ac"/>
    <w:next w:val="a"/>
    <w:uiPriority w:val="99"/>
    <w:rsid w:val="00E80A49"/>
    <w:rPr>
      <w:b/>
      <w:bCs/>
      <w:color w:val="0058A9"/>
      <w:shd w:val="clear" w:color="auto" w:fill="F0F0F0"/>
    </w:rPr>
  </w:style>
  <w:style w:type="paragraph" w:customStyle="1" w:styleId="ad">
    <w:name w:val="Заголовок группы контролов"/>
    <w:basedOn w:val="a"/>
    <w:next w:val="a"/>
    <w:uiPriority w:val="99"/>
    <w:rsid w:val="00E80A49"/>
    <w:rPr>
      <w:b/>
      <w:bCs/>
      <w:color w:val="000000"/>
    </w:rPr>
  </w:style>
  <w:style w:type="paragraph" w:customStyle="1" w:styleId="ae">
    <w:name w:val="Заголовок для информации об изменениях"/>
    <w:basedOn w:val="1"/>
    <w:next w:val="a"/>
    <w:uiPriority w:val="99"/>
    <w:rsid w:val="00E80A4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E80A49"/>
    <w:rPr>
      <w:i/>
      <w:iCs/>
      <w:color w:val="000080"/>
      <w:sz w:val="22"/>
      <w:szCs w:val="22"/>
    </w:rPr>
  </w:style>
  <w:style w:type="character" w:customStyle="1" w:styleId="af0">
    <w:name w:val="Заголовок своего сообщения"/>
    <w:basedOn w:val="a3"/>
    <w:uiPriority w:val="99"/>
    <w:rsid w:val="00E80A49"/>
    <w:rPr>
      <w:b/>
      <w:bCs/>
      <w:color w:val="26282F"/>
    </w:rPr>
  </w:style>
  <w:style w:type="paragraph" w:customStyle="1" w:styleId="af1">
    <w:name w:val="Заголовок статьи"/>
    <w:basedOn w:val="a"/>
    <w:next w:val="a"/>
    <w:uiPriority w:val="99"/>
    <w:rsid w:val="00E80A49"/>
    <w:pPr>
      <w:ind w:left="1612" w:hanging="892"/>
    </w:pPr>
  </w:style>
  <w:style w:type="character" w:customStyle="1" w:styleId="af2">
    <w:name w:val="Заголовок чужого сообщения"/>
    <w:basedOn w:val="a3"/>
    <w:uiPriority w:val="99"/>
    <w:rsid w:val="00E80A49"/>
    <w:rPr>
      <w:b/>
      <w:bCs/>
      <w:color w:val="FF0000"/>
    </w:rPr>
  </w:style>
  <w:style w:type="paragraph" w:customStyle="1" w:styleId="af3">
    <w:name w:val="Заголовок ЭР (левое окно)"/>
    <w:basedOn w:val="a"/>
    <w:next w:val="a"/>
    <w:uiPriority w:val="99"/>
    <w:rsid w:val="00E80A4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E80A49"/>
    <w:pPr>
      <w:spacing w:after="0"/>
      <w:jc w:val="left"/>
    </w:pPr>
  </w:style>
  <w:style w:type="paragraph" w:customStyle="1" w:styleId="af5">
    <w:name w:val="Интерактивный заголовок"/>
    <w:basedOn w:val="11"/>
    <w:next w:val="a"/>
    <w:uiPriority w:val="99"/>
    <w:rsid w:val="00E80A49"/>
    <w:rPr>
      <w:u w:val="single"/>
    </w:rPr>
  </w:style>
  <w:style w:type="paragraph" w:customStyle="1" w:styleId="af6">
    <w:name w:val="Текст информации об изменениях"/>
    <w:basedOn w:val="a"/>
    <w:next w:val="a"/>
    <w:uiPriority w:val="99"/>
    <w:rsid w:val="00E80A49"/>
    <w:rPr>
      <w:color w:val="353842"/>
      <w:sz w:val="18"/>
      <w:szCs w:val="18"/>
    </w:rPr>
  </w:style>
  <w:style w:type="paragraph" w:customStyle="1" w:styleId="af7">
    <w:name w:val="Информация об изменениях"/>
    <w:basedOn w:val="af6"/>
    <w:next w:val="a"/>
    <w:uiPriority w:val="99"/>
    <w:rsid w:val="00E80A49"/>
    <w:pPr>
      <w:spacing w:before="180"/>
      <w:ind w:left="360" w:right="360" w:firstLine="0"/>
    </w:pPr>
    <w:rPr>
      <w:shd w:val="clear" w:color="auto" w:fill="EAEFED"/>
    </w:rPr>
  </w:style>
  <w:style w:type="paragraph" w:customStyle="1" w:styleId="af8">
    <w:name w:val="Текст (справка)"/>
    <w:basedOn w:val="a"/>
    <w:next w:val="a"/>
    <w:uiPriority w:val="99"/>
    <w:rsid w:val="00E80A49"/>
    <w:pPr>
      <w:ind w:left="170" w:right="170" w:firstLine="0"/>
      <w:jc w:val="left"/>
    </w:pPr>
  </w:style>
  <w:style w:type="paragraph" w:customStyle="1" w:styleId="af9">
    <w:name w:val="Комментарий"/>
    <w:basedOn w:val="af8"/>
    <w:next w:val="a"/>
    <w:uiPriority w:val="99"/>
    <w:rsid w:val="00E80A4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E80A49"/>
    <w:rPr>
      <w:i/>
      <w:iCs/>
    </w:rPr>
  </w:style>
  <w:style w:type="paragraph" w:customStyle="1" w:styleId="afb">
    <w:name w:val="Текст (лев. подпись)"/>
    <w:basedOn w:val="a"/>
    <w:next w:val="a"/>
    <w:uiPriority w:val="99"/>
    <w:rsid w:val="00E80A49"/>
    <w:pPr>
      <w:ind w:firstLine="0"/>
      <w:jc w:val="left"/>
    </w:pPr>
  </w:style>
  <w:style w:type="paragraph" w:customStyle="1" w:styleId="afc">
    <w:name w:val="Колонтитул (левый)"/>
    <w:basedOn w:val="afb"/>
    <w:next w:val="a"/>
    <w:uiPriority w:val="99"/>
    <w:rsid w:val="00E80A49"/>
    <w:rPr>
      <w:sz w:val="14"/>
      <w:szCs w:val="14"/>
    </w:rPr>
  </w:style>
  <w:style w:type="paragraph" w:customStyle="1" w:styleId="afd">
    <w:name w:val="Текст (прав. подпись)"/>
    <w:basedOn w:val="a"/>
    <w:next w:val="a"/>
    <w:uiPriority w:val="99"/>
    <w:rsid w:val="00E80A49"/>
    <w:pPr>
      <w:ind w:firstLine="0"/>
      <w:jc w:val="right"/>
    </w:pPr>
  </w:style>
  <w:style w:type="paragraph" w:customStyle="1" w:styleId="afe">
    <w:name w:val="Колонтитул (правый)"/>
    <w:basedOn w:val="afd"/>
    <w:next w:val="a"/>
    <w:uiPriority w:val="99"/>
    <w:rsid w:val="00E80A49"/>
    <w:rPr>
      <w:sz w:val="14"/>
      <w:szCs w:val="14"/>
    </w:rPr>
  </w:style>
  <w:style w:type="paragraph" w:customStyle="1" w:styleId="aff">
    <w:name w:val="Комментарий пользователя"/>
    <w:basedOn w:val="af9"/>
    <w:next w:val="a"/>
    <w:uiPriority w:val="99"/>
    <w:rsid w:val="00E80A49"/>
    <w:pPr>
      <w:jc w:val="left"/>
    </w:pPr>
    <w:rPr>
      <w:shd w:val="clear" w:color="auto" w:fill="FFDFE0"/>
    </w:rPr>
  </w:style>
  <w:style w:type="paragraph" w:customStyle="1" w:styleId="aff0">
    <w:name w:val="Куда обратиться?"/>
    <w:basedOn w:val="a6"/>
    <w:next w:val="a"/>
    <w:uiPriority w:val="99"/>
    <w:rsid w:val="00E80A49"/>
  </w:style>
  <w:style w:type="paragraph" w:customStyle="1" w:styleId="aff1">
    <w:name w:val="Моноширинный"/>
    <w:basedOn w:val="a"/>
    <w:next w:val="a"/>
    <w:uiPriority w:val="99"/>
    <w:rsid w:val="00E80A49"/>
    <w:pPr>
      <w:ind w:firstLine="0"/>
      <w:jc w:val="left"/>
    </w:pPr>
    <w:rPr>
      <w:rFonts w:ascii="Courier New" w:hAnsi="Courier New" w:cs="Courier New"/>
    </w:rPr>
  </w:style>
  <w:style w:type="character" w:customStyle="1" w:styleId="aff2">
    <w:name w:val="Найденные слова"/>
    <w:basedOn w:val="a3"/>
    <w:uiPriority w:val="99"/>
    <w:rsid w:val="00E80A49"/>
    <w:rPr>
      <w:b/>
      <w:bCs/>
      <w:color w:val="26282F"/>
      <w:shd w:val="clear" w:color="auto" w:fill="auto"/>
    </w:rPr>
  </w:style>
  <w:style w:type="paragraph" w:customStyle="1" w:styleId="aff3">
    <w:name w:val="Напишите нам"/>
    <w:basedOn w:val="a"/>
    <w:next w:val="a"/>
    <w:uiPriority w:val="99"/>
    <w:rsid w:val="00E80A49"/>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E80A49"/>
    <w:rPr>
      <w:b/>
      <w:bCs/>
      <w:color w:val="000000"/>
      <w:shd w:val="clear" w:color="auto" w:fill="auto"/>
    </w:rPr>
  </w:style>
  <w:style w:type="paragraph" w:customStyle="1" w:styleId="aff5">
    <w:name w:val="Необходимые документы"/>
    <w:basedOn w:val="a6"/>
    <w:next w:val="a"/>
    <w:uiPriority w:val="99"/>
    <w:rsid w:val="00E80A49"/>
    <w:pPr>
      <w:ind w:firstLine="118"/>
    </w:pPr>
  </w:style>
  <w:style w:type="paragraph" w:customStyle="1" w:styleId="aff6">
    <w:name w:val="Нормальный (таблица)"/>
    <w:basedOn w:val="a"/>
    <w:next w:val="a"/>
    <w:uiPriority w:val="99"/>
    <w:rsid w:val="00E80A49"/>
    <w:pPr>
      <w:ind w:firstLine="0"/>
    </w:pPr>
  </w:style>
  <w:style w:type="paragraph" w:customStyle="1" w:styleId="aff7">
    <w:name w:val="Таблицы (моноширинный)"/>
    <w:basedOn w:val="a"/>
    <w:next w:val="a"/>
    <w:uiPriority w:val="99"/>
    <w:rsid w:val="00E80A49"/>
    <w:pPr>
      <w:ind w:firstLine="0"/>
      <w:jc w:val="left"/>
    </w:pPr>
    <w:rPr>
      <w:rFonts w:ascii="Courier New" w:hAnsi="Courier New" w:cs="Courier New"/>
    </w:rPr>
  </w:style>
  <w:style w:type="paragraph" w:customStyle="1" w:styleId="aff8">
    <w:name w:val="Оглавление"/>
    <w:basedOn w:val="aff7"/>
    <w:next w:val="a"/>
    <w:uiPriority w:val="99"/>
    <w:rsid w:val="00E80A49"/>
    <w:pPr>
      <w:ind w:left="140"/>
    </w:pPr>
  </w:style>
  <w:style w:type="character" w:customStyle="1" w:styleId="aff9">
    <w:name w:val="Опечатки"/>
    <w:uiPriority w:val="99"/>
    <w:rsid w:val="00E80A49"/>
    <w:rPr>
      <w:color w:val="FF0000"/>
    </w:rPr>
  </w:style>
  <w:style w:type="paragraph" w:customStyle="1" w:styleId="affa">
    <w:name w:val="Переменная часть"/>
    <w:basedOn w:val="ac"/>
    <w:next w:val="a"/>
    <w:uiPriority w:val="99"/>
    <w:rsid w:val="00E80A49"/>
    <w:rPr>
      <w:sz w:val="18"/>
      <w:szCs w:val="18"/>
    </w:rPr>
  </w:style>
  <w:style w:type="paragraph" w:customStyle="1" w:styleId="affb">
    <w:name w:val="Подвал для информации об изменениях"/>
    <w:basedOn w:val="1"/>
    <w:next w:val="a"/>
    <w:uiPriority w:val="99"/>
    <w:rsid w:val="00E80A49"/>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E80A49"/>
    <w:rPr>
      <w:b/>
      <w:bCs/>
    </w:rPr>
  </w:style>
  <w:style w:type="paragraph" w:customStyle="1" w:styleId="affd">
    <w:name w:val="Подчёркнутый текст"/>
    <w:basedOn w:val="a"/>
    <w:next w:val="a"/>
    <w:uiPriority w:val="99"/>
    <w:rsid w:val="00E80A49"/>
    <w:pPr>
      <w:pBdr>
        <w:bottom w:val="single" w:sz="4" w:space="0" w:color="auto"/>
      </w:pBdr>
    </w:pPr>
  </w:style>
  <w:style w:type="paragraph" w:customStyle="1" w:styleId="affe">
    <w:name w:val="Постоянная часть"/>
    <w:basedOn w:val="ac"/>
    <w:next w:val="a"/>
    <w:uiPriority w:val="99"/>
    <w:rsid w:val="00E80A49"/>
    <w:rPr>
      <w:sz w:val="20"/>
      <w:szCs w:val="20"/>
    </w:rPr>
  </w:style>
  <w:style w:type="paragraph" w:customStyle="1" w:styleId="afff">
    <w:name w:val="Прижатый влево"/>
    <w:basedOn w:val="a"/>
    <w:next w:val="a"/>
    <w:uiPriority w:val="99"/>
    <w:rsid w:val="00E80A49"/>
    <w:pPr>
      <w:ind w:firstLine="0"/>
      <w:jc w:val="left"/>
    </w:pPr>
  </w:style>
  <w:style w:type="paragraph" w:customStyle="1" w:styleId="afff0">
    <w:name w:val="Пример."/>
    <w:basedOn w:val="a6"/>
    <w:next w:val="a"/>
    <w:uiPriority w:val="99"/>
    <w:rsid w:val="00E80A49"/>
  </w:style>
  <w:style w:type="paragraph" w:customStyle="1" w:styleId="afff1">
    <w:name w:val="Примечание."/>
    <w:basedOn w:val="a6"/>
    <w:next w:val="a"/>
    <w:uiPriority w:val="99"/>
    <w:rsid w:val="00E80A49"/>
  </w:style>
  <w:style w:type="character" w:customStyle="1" w:styleId="afff2">
    <w:name w:val="Продолжение ссылки"/>
    <w:basedOn w:val="a4"/>
    <w:uiPriority w:val="99"/>
    <w:rsid w:val="00E80A49"/>
    <w:rPr>
      <w:b/>
      <w:bCs/>
      <w:color w:val="106BBE"/>
    </w:rPr>
  </w:style>
  <w:style w:type="paragraph" w:customStyle="1" w:styleId="afff3">
    <w:name w:val="Словарная статья"/>
    <w:basedOn w:val="a"/>
    <w:next w:val="a"/>
    <w:uiPriority w:val="99"/>
    <w:rsid w:val="00E80A49"/>
    <w:pPr>
      <w:ind w:right="118" w:firstLine="0"/>
    </w:pPr>
  </w:style>
  <w:style w:type="character" w:customStyle="1" w:styleId="afff4">
    <w:name w:val="Сравнение редакций"/>
    <w:basedOn w:val="a3"/>
    <w:uiPriority w:val="99"/>
    <w:rsid w:val="00E80A49"/>
    <w:rPr>
      <w:b/>
      <w:bCs/>
      <w:color w:val="26282F"/>
    </w:rPr>
  </w:style>
  <w:style w:type="character" w:customStyle="1" w:styleId="afff5">
    <w:name w:val="Сравнение редакций. Добавленный фрагмент"/>
    <w:uiPriority w:val="99"/>
    <w:rsid w:val="00E80A49"/>
    <w:rPr>
      <w:color w:val="000000"/>
      <w:shd w:val="clear" w:color="auto" w:fill="auto"/>
    </w:rPr>
  </w:style>
  <w:style w:type="character" w:customStyle="1" w:styleId="afff6">
    <w:name w:val="Сравнение редакций. Удаленный фрагмент"/>
    <w:uiPriority w:val="99"/>
    <w:rsid w:val="00E80A49"/>
    <w:rPr>
      <w:color w:val="000000"/>
      <w:shd w:val="clear" w:color="auto" w:fill="auto"/>
    </w:rPr>
  </w:style>
  <w:style w:type="paragraph" w:customStyle="1" w:styleId="afff7">
    <w:name w:val="Ссылка на официальную публикацию"/>
    <w:basedOn w:val="a"/>
    <w:next w:val="a"/>
    <w:uiPriority w:val="99"/>
    <w:rsid w:val="00E80A49"/>
  </w:style>
  <w:style w:type="character" w:customStyle="1" w:styleId="afff8">
    <w:name w:val="Ссылка на утративший силу документ"/>
    <w:basedOn w:val="a4"/>
    <w:uiPriority w:val="99"/>
    <w:rsid w:val="00E80A49"/>
    <w:rPr>
      <w:b/>
      <w:bCs/>
      <w:color w:val="auto"/>
    </w:rPr>
  </w:style>
  <w:style w:type="paragraph" w:customStyle="1" w:styleId="afff9">
    <w:name w:val="Текст в таблице"/>
    <w:basedOn w:val="aff6"/>
    <w:next w:val="a"/>
    <w:uiPriority w:val="99"/>
    <w:rsid w:val="00E80A49"/>
    <w:pPr>
      <w:ind w:firstLine="500"/>
    </w:pPr>
  </w:style>
  <w:style w:type="paragraph" w:customStyle="1" w:styleId="afffa">
    <w:name w:val="Текст ЭР (см. также)"/>
    <w:basedOn w:val="a"/>
    <w:next w:val="a"/>
    <w:uiPriority w:val="99"/>
    <w:rsid w:val="00E80A49"/>
    <w:pPr>
      <w:spacing w:before="200"/>
      <w:ind w:firstLine="0"/>
      <w:jc w:val="left"/>
    </w:pPr>
    <w:rPr>
      <w:sz w:val="20"/>
      <w:szCs w:val="20"/>
    </w:rPr>
  </w:style>
  <w:style w:type="paragraph" w:customStyle="1" w:styleId="afffb">
    <w:name w:val="Технический комментарий"/>
    <w:basedOn w:val="a"/>
    <w:next w:val="a"/>
    <w:uiPriority w:val="99"/>
    <w:rsid w:val="00E80A49"/>
    <w:pPr>
      <w:ind w:firstLine="0"/>
      <w:jc w:val="left"/>
    </w:pPr>
    <w:rPr>
      <w:color w:val="463F31"/>
      <w:shd w:val="clear" w:color="auto" w:fill="FFFFA6"/>
    </w:rPr>
  </w:style>
  <w:style w:type="character" w:customStyle="1" w:styleId="afffc">
    <w:name w:val="Утратил силу"/>
    <w:basedOn w:val="a3"/>
    <w:uiPriority w:val="99"/>
    <w:rsid w:val="00E80A49"/>
    <w:rPr>
      <w:b/>
      <w:bCs/>
      <w:strike/>
      <w:color w:val="auto"/>
    </w:rPr>
  </w:style>
  <w:style w:type="paragraph" w:customStyle="1" w:styleId="afffd">
    <w:name w:val="Формула"/>
    <w:basedOn w:val="a"/>
    <w:next w:val="a"/>
    <w:uiPriority w:val="99"/>
    <w:rsid w:val="00E80A4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E80A49"/>
    <w:pPr>
      <w:jc w:val="center"/>
    </w:pPr>
  </w:style>
  <w:style w:type="paragraph" w:customStyle="1" w:styleId="-">
    <w:name w:val="ЭР-содержание (правое окно)"/>
    <w:basedOn w:val="a"/>
    <w:next w:val="a"/>
    <w:uiPriority w:val="99"/>
    <w:rsid w:val="00E80A49"/>
    <w:pPr>
      <w:spacing w:before="300"/>
      <w:ind w:firstLine="0"/>
      <w:jc w:val="left"/>
    </w:pPr>
  </w:style>
  <w:style w:type="paragraph" w:customStyle="1" w:styleId="ConsPlusNonformat">
    <w:name w:val="ConsPlusNonformat"/>
    <w:uiPriority w:val="99"/>
    <w:rsid w:val="00E80A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
    <w:name w:val="List Paragraph"/>
    <w:basedOn w:val="a"/>
    <w:uiPriority w:val="34"/>
    <w:qFormat/>
    <w:rsid w:val="00A17A46"/>
    <w:pPr>
      <w:ind w:left="720"/>
      <w:contextualSpacing/>
    </w:pPr>
  </w:style>
  <w:style w:type="character" w:styleId="affff0">
    <w:name w:val="Hyperlink"/>
    <w:basedOn w:val="a0"/>
    <w:uiPriority w:val="99"/>
    <w:unhideWhenUsed/>
    <w:rsid w:val="000A457A"/>
    <w:rPr>
      <w:color w:val="0000FF" w:themeColor="hyperlink"/>
      <w:u w:val="single"/>
    </w:rPr>
  </w:style>
  <w:style w:type="paragraph" w:styleId="affff1">
    <w:name w:val="footnote text"/>
    <w:basedOn w:val="a"/>
    <w:link w:val="affff2"/>
    <w:uiPriority w:val="99"/>
    <w:unhideWhenUsed/>
    <w:rsid w:val="00C86901"/>
    <w:rPr>
      <w:sz w:val="20"/>
      <w:szCs w:val="20"/>
    </w:rPr>
  </w:style>
  <w:style w:type="character" w:customStyle="1" w:styleId="affff2">
    <w:name w:val="Текст сноски Знак"/>
    <w:basedOn w:val="a0"/>
    <w:link w:val="affff1"/>
    <w:uiPriority w:val="99"/>
    <w:rsid w:val="00C86901"/>
    <w:rPr>
      <w:rFonts w:ascii="Arial" w:eastAsia="Times New Roman" w:hAnsi="Arial" w:cs="Arial"/>
      <w:sz w:val="20"/>
      <w:szCs w:val="20"/>
      <w:lang w:eastAsia="ru-RU"/>
    </w:rPr>
  </w:style>
  <w:style w:type="character" w:styleId="affff3">
    <w:name w:val="footnote reference"/>
    <w:basedOn w:val="a0"/>
    <w:uiPriority w:val="99"/>
    <w:semiHidden/>
    <w:unhideWhenUsed/>
    <w:rsid w:val="00C86901"/>
    <w:rPr>
      <w:vertAlign w:val="superscript"/>
    </w:rPr>
  </w:style>
  <w:style w:type="paragraph" w:styleId="affff4">
    <w:name w:val="header"/>
    <w:basedOn w:val="a"/>
    <w:link w:val="affff5"/>
    <w:uiPriority w:val="99"/>
    <w:unhideWhenUsed/>
    <w:rsid w:val="007D5C57"/>
    <w:pPr>
      <w:tabs>
        <w:tab w:val="center" w:pos="4677"/>
        <w:tab w:val="right" w:pos="9355"/>
      </w:tabs>
    </w:pPr>
  </w:style>
  <w:style w:type="character" w:customStyle="1" w:styleId="affff5">
    <w:name w:val="Верхний колонтитул Знак"/>
    <w:basedOn w:val="a0"/>
    <w:link w:val="affff4"/>
    <w:uiPriority w:val="99"/>
    <w:rsid w:val="007D5C57"/>
    <w:rPr>
      <w:rFonts w:ascii="Arial" w:eastAsia="Times New Roman" w:hAnsi="Arial" w:cs="Arial"/>
      <w:sz w:val="24"/>
      <w:szCs w:val="24"/>
      <w:lang w:eastAsia="ru-RU"/>
    </w:rPr>
  </w:style>
  <w:style w:type="paragraph" w:styleId="affff6">
    <w:name w:val="footer"/>
    <w:basedOn w:val="a"/>
    <w:link w:val="affff7"/>
    <w:uiPriority w:val="99"/>
    <w:unhideWhenUsed/>
    <w:rsid w:val="007D5C57"/>
    <w:pPr>
      <w:tabs>
        <w:tab w:val="center" w:pos="4677"/>
        <w:tab w:val="right" w:pos="9355"/>
      </w:tabs>
    </w:pPr>
  </w:style>
  <w:style w:type="character" w:customStyle="1" w:styleId="affff7">
    <w:name w:val="Нижний колонтитул Знак"/>
    <w:basedOn w:val="a0"/>
    <w:link w:val="affff6"/>
    <w:uiPriority w:val="99"/>
    <w:rsid w:val="007D5C57"/>
    <w:rPr>
      <w:rFonts w:ascii="Arial" w:eastAsia="Times New Roman" w:hAnsi="Arial" w:cs="Arial"/>
      <w:sz w:val="24"/>
      <w:szCs w:val="24"/>
      <w:lang w:eastAsia="ru-RU"/>
    </w:rPr>
  </w:style>
  <w:style w:type="paragraph" w:customStyle="1" w:styleId="Mystile">
    <w:name w:val="My stile"/>
    <w:basedOn w:val="a"/>
    <w:link w:val="Mystile0"/>
    <w:qFormat/>
    <w:rsid w:val="00D97696"/>
    <w:pPr>
      <w:spacing w:line="240" w:lineRule="exact"/>
      <w:ind w:left="720" w:firstLine="0"/>
      <w:jc w:val="center"/>
    </w:pPr>
    <w:rPr>
      <w:rFonts w:ascii="Times New Roman" w:hAnsi="Times New Roman" w:cs="Times New Roman"/>
      <w:sz w:val="28"/>
      <w:szCs w:val="28"/>
    </w:rPr>
  </w:style>
  <w:style w:type="character" w:customStyle="1" w:styleId="Mystile0">
    <w:name w:val="My stile Знак"/>
    <w:basedOn w:val="a0"/>
    <w:link w:val="Mystile"/>
    <w:rsid w:val="00D97696"/>
    <w:rPr>
      <w:rFonts w:ascii="Times New Roman" w:eastAsia="Times New Roman" w:hAnsi="Times New Roman" w:cs="Times New Roman"/>
      <w:sz w:val="28"/>
      <w:szCs w:val="28"/>
      <w:lang w:eastAsia="ru-RU"/>
    </w:rPr>
  </w:style>
  <w:style w:type="character" w:customStyle="1" w:styleId="FontStyle49">
    <w:name w:val="Font Style49"/>
    <w:basedOn w:val="a0"/>
    <w:rsid w:val="004B1322"/>
    <w:rPr>
      <w:rFonts w:ascii="Times New Roman" w:hAnsi="Times New Roman" w:cs="Times New Roman"/>
      <w:sz w:val="22"/>
      <w:szCs w:val="22"/>
    </w:rPr>
  </w:style>
  <w:style w:type="paragraph" w:customStyle="1" w:styleId="12">
    <w:name w:val="Без интервала1"/>
    <w:rsid w:val="004B132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167303"/>
  </w:style>
  <w:style w:type="paragraph" w:customStyle="1" w:styleId="Default">
    <w:name w:val="Default"/>
    <w:rsid w:val="0051081D"/>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rsid w:val="00761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761DDD"/>
    <w:rPr>
      <w:rFonts w:ascii="Courier New" w:eastAsia="Times New Roman" w:hAnsi="Courier New" w:cs="Courier New"/>
      <w:sz w:val="20"/>
      <w:szCs w:val="20"/>
      <w:lang w:eastAsia="ru-RU"/>
    </w:rPr>
  </w:style>
  <w:style w:type="paragraph" w:styleId="affff8">
    <w:name w:val="Balloon Text"/>
    <w:basedOn w:val="a"/>
    <w:link w:val="affff9"/>
    <w:uiPriority w:val="99"/>
    <w:semiHidden/>
    <w:unhideWhenUsed/>
    <w:rsid w:val="009B12C6"/>
    <w:rPr>
      <w:sz w:val="16"/>
      <w:szCs w:val="16"/>
    </w:rPr>
  </w:style>
  <w:style w:type="character" w:customStyle="1" w:styleId="affff9">
    <w:name w:val="Текст выноски Знак"/>
    <w:basedOn w:val="a0"/>
    <w:link w:val="affff8"/>
    <w:uiPriority w:val="99"/>
    <w:semiHidden/>
    <w:rsid w:val="009B12C6"/>
    <w:rPr>
      <w:rFonts w:ascii="Arial" w:eastAsia="Times New Roman" w:hAnsi="Arial" w:cs="Arial"/>
      <w:sz w:val="16"/>
      <w:szCs w:val="16"/>
      <w:lang w:eastAsia="ru-RU"/>
    </w:rPr>
  </w:style>
  <w:style w:type="character" w:styleId="affffa">
    <w:name w:val="annotation reference"/>
    <w:basedOn w:val="a0"/>
    <w:uiPriority w:val="99"/>
    <w:semiHidden/>
    <w:unhideWhenUsed/>
    <w:rsid w:val="001A78A7"/>
    <w:rPr>
      <w:sz w:val="16"/>
      <w:szCs w:val="16"/>
    </w:rPr>
  </w:style>
  <w:style w:type="paragraph" w:styleId="affffb">
    <w:name w:val="annotation text"/>
    <w:basedOn w:val="a"/>
    <w:link w:val="affffc"/>
    <w:uiPriority w:val="99"/>
    <w:unhideWhenUsed/>
    <w:rsid w:val="001A78A7"/>
    <w:rPr>
      <w:sz w:val="20"/>
      <w:szCs w:val="20"/>
    </w:rPr>
  </w:style>
  <w:style w:type="character" w:customStyle="1" w:styleId="affffc">
    <w:name w:val="Текст примечания Знак"/>
    <w:basedOn w:val="a0"/>
    <w:link w:val="affffb"/>
    <w:uiPriority w:val="99"/>
    <w:rsid w:val="001A78A7"/>
    <w:rPr>
      <w:rFonts w:ascii="Arial" w:eastAsia="Times New Roman" w:hAnsi="Arial" w:cs="Arial"/>
      <w:sz w:val="20"/>
      <w:szCs w:val="20"/>
      <w:lang w:eastAsia="ru-RU"/>
    </w:rPr>
  </w:style>
  <w:style w:type="paragraph" w:styleId="affffd">
    <w:name w:val="annotation subject"/>
    <w:basedOn w:val="affffb"/>
    <w:next w:val="affffb"/>
    <w:link w:val="affffe"/>
    <w:uiPriority w:val="99"/>
    <w:semiHidden/>
    <w:unhideWhenUsed/>
    <w:rsid w:val="001A78A7"/>
    <w:rPr>
      <w:b/>
      <w:bCs/>
    </w:rPr>
  </w:style>
  <w:style w:type="character" w:customStyle="1" w:styleId="affffe">
    <w:name w:val="Тема примечания Знак"/>
    <w:basedOn w:val="affffc"/>
    <w:link w:val="affffd"/>
    <w:uiPriority w:val="99"/>
    <w:semiHidden/>
    <w:rsid w:val="001A78A7"/>
    <w:rPr>
      <w:rFonts w:ascii="Arial" w:eastAsia="Times New Roman" w:hAnsi="Arial" w:cs="Arial"/>
      <w:b/>
      <w:bCs/>
      <w:sz w:val="20"/>
      <w:szCs w:val="20"/>
      <w:lang w:eastAsia="ru-RU"/>
    </w:rPr>
  </w:style>
  <w:style w:type="paragraph" w:customStyle="1" w:styleId="223">
    <w:name w:val="223 Положение"/>
    <w:basedOn w:val="afffff"/>
    <w:qFormat/>
    <w:rsid w:val="00533C8E"/>
    <w:pPr>
      <w:widowControl/>
      <w:numPr>
        <w:numId w:val="2"/>
      </w:numPr>
      <w:autoSpaceDE/>
      <w:autoSpaceDN/>
      <w:adjustRightInd/>
      <w:spacing w:after="240"/>
      <w:jc w:val="center"/>
      <w:outlineLvl w:val="0"/>
    </w:pPr>
    <w:rPr>
      <w:rFonts w:ascii="Times New Roman" w:eastAsiaTheme="minorHAnsi" w:hAnsi="Times New Roman" w:cs="Times New Roman"/>
      <w:sz w:val="28"/>
      <w:szCs w:val="28"/>
      <w:lang w:eastAsia="en-US"/>
    </w:rPr>
  </w:style>
  <w:style w:type="paragraph" w:customStyle="1" w:styleId="111">
    <w:name w:val="Стиль111"/>
    <w:basedOn w:val="afffff"/>
    <w:link w:val="1110"/>
    <w:qFormat/>
    <w:rsid w:val="00533C8E"/>
    <w:pPr>
      <w:widowControl/>
      <w:numPr>
        <w:ilvl w:val="1"/>
        <w:numId w:val="2"/>
      </w:numPr>
      <w:autoSpaceDE/>
      <w:autoSpaceDN/>
      <w:adjustRightInd/>
    </w:pPr>
    <w:rPr>
      <w:rFonts w:ascii="Times New Roman" w:eastAsiaTheme="minorHAnsi" w:hAnsi="Times New Roman" w:cs="Times New Roman"/>
      <w:color w:val="000000" w:themeColor="text1"/>
      <w:sz w:val="28"/>
      <w:szCs w:val="28"/>
      <w:u w:val="single"/>
      <w:lang w:eastAsia="en-US"/>
    </w:rPr>
  </w:style>
  <w:style w:type="character" w:customStyle="1" w:styleId="1110">
    <w:name w:val="Стиль111 Знак"/>
    <w:basedOn w:val="a0"/>
    <w:link w:val="111"/>
    <w:rsid w:val="00533C8E"/>
    <w:rPr>
      <w:rFonts w:ascii="Times New Roman" w:hAnsi="Times New Roman" w:cs="Times New Roman"/>
      <w:color w:val="000000" w:themeColor="text1"/>
      <w:sz w:val="28"/>
      <w:szCs w:val="28"/>
      <w:u w:val="single"/>
    </w:rPr>
  </w:style>
  <w:style w:type="paragraph" w:styleId="afffff">
    <w:name w:val="No Spacing"/>
    <w:link w:val="afffff0"/>
    <w:uiPriority w:val="1"/>
    <w:qFormat/>
    <w:rsid w:val="00533C8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0">
    <w:name w:val="Без интервала Знак"/>
    <w:basedOn w:val="a0"/>
    <w:link w:val="afffff"/>
    <w:uiPriority w:val="1"/>
    <w:rsid w:val="00362AB3"/>
    <w:rPr>
      <w:rFonts w:ascii="Arial" w:eastAsia="Times New Roman" w:hAnsi="Arial" w:cs="Arial"/>
      <w:sz w:val="24"/>
      <w:szCs w:val="24"/>
      <w:lang w:eastAsia="ru-RU"/>
    </w:rPr>
  </w:style>
  <w:style w:type="paragraph" w:styleId="13">
    <w:name w:val="toc 1"/>
    <w:basedOn w:val="a"/>
    <w:next w:val="a"/>
    <w:autoRedefine/>
    <w:uiPriority w:val="39"/>
    <w:unhideWhenUsed/>
    <w:qFormat/>
    <w:rsid w:val="000A0CD2"/>
    <w:pPr>
      <w:widowControl/>
      <w:tabs>
        <w:tab w:val="right" w:leader="dot" w:pos="9356"/>
      </w:tabs>
      <w:autoSpaceDE/>
      <w:autoSpaceDN/>
      <w:adjustRightInd/>
      <w:spacing w:after="100"/>
      <w:ind w:firstLine="0"/>
    </w:pPr>
    <w:rPr>
      <w:rFonts w:ascii="Times New Roman" w:eastAsiaTheme="minorHAnsi" w:hAnsi="Times New Roman" w:cs="Times New Roman"/>
      <w:noProof/>
      <w:sz w:val="28"/>
      <w:szCs w:val="28"/>
      <w:lang w:eastAsia="en-US"/>
    </w:rPr>
  </w:style>
  <w:style w:type="paragraph" w:styleId="afffff1">
    <w:name w:val="TOC Heading"/>
    <w:basedOn w:val="1"/>
    <w:next w:val="a"/>
    <w:uiPriority w:val="39"/>
    <w:unhideWhenUsed/>
    <w:qFormat/>
    <w:rsid w:val="00023B20"/>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1">
    <w:name w:val="toc 2"/>
    <w:basedOn w:val="a"/>
    <w:next w:val="a"/>
    <w:autoRedefine/>
    <w:uiPriority w:val="39"/>
    <w:unhideWhenUsed/>
    <w:qFormat/>
    <w:rsid w:val="00BC33BF"/>
    <w:pPr>
      <w:spacing w:after="100"/>
      <w:ind w:firstLine="0"/>
    </w:pPr>
  </w:style>
  <w:style w:type="paragraph" w:styleId="31">
    <w:name w:val="toc 3"/>
    <w:basedOn w:val="a"/>
    <w:next w:val="a"/>
    <w:autoRedefine/>
    <w:uiPriority w:val="39"/>
    <w:unhideWhenUsed/>
    <w:qFormat/>
    <w:rsid w:val="00023B20"/>
    <w:pPr>
      <w:widowControl/>
      <w:autoSpaceDE/>
      <w:autoSpaceDN/>
      <w:adjustRightInd/>
      <w:spacing w:after="100" w:line="276" w:lineRule="auto"/>
      <w:ind w:left="440" w:firstLine="0"/>
      <w:jc w:val="left"/>
    </w:pPr>
    <w:rPr>
      <w:rFonts w:asciiTheme="minorHAnsi" w:eastAsiaTheme="minorEastAsia" w:hAnsiTheme="minorHAnsi" w:cstheme="minorBidi"/>
      <w:sz w:val="22"/>
      <w:szCs w:val="22"/>
    </w:rPr>
  </w:style>
  <w:style w:type="character" w:customStyle="1" w:styleId="70">
    <w:name w:val="Заголовок 7 Знак"/>
    <w:basedOn w:val="a0"/>
    <w:link w:val="7"/>
    <w:uiPriority w:val="9"/>
    <w:semiHidden/>
    <w:rsid w:val="00E54933"/>
    <w:rPr>
      <w:rFonts w:asciiTheme="majorHAnsi" w:eastAsiaTheme="majorEastAsia" w:hAnsiTheme="majorHAnsi" w:cstheme="majorBidi"/>
      <w:i/>
      <w:iCs/>
      <w:color w:val="404040" w:themeColor="text1" w:themeTint="BF"/>
      <w:sz w:val="24"/>
      <w:szCs w:val="24"/>
      <w:lang w:eastAsia="ru-RU"/>
    </w:rPr>
  </w:style>
  <w:style w:type="paragraph" w:styleId="41">
    <w:name w:val="toc 4"/>
    <w:basedOn w:val="a"/>
    <w:next w:val="a"/>
    <w:autoRedefine/>
    <w:uiPriority w:val="39"/>
    <w:unhideWhenUsed/>
    <w:rsid w:val="001A26B4"/>
    <w:pPr>
      <w:widowControl/>
      <w:autoSpaceDE/>
      <w:autoSpaceDN/>
      <w:adjustRightInd/>
      <w:spacing w:after="100" w:line="276" w:lineRule="auto"/>
      <w:ind w:left="660" w:firstLine="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1A26B4"/>
    <w:pPr>
      <w:widowControl/>
      <w:autoSpaceDE/>
      <w:autoSpaceDN/>
      <w:adjustRightInd/>
      <w:spacing w:after="100" w:line="276" w:lineRule="auto"/>
      <w:ind w:left="880" w:firstLine="0"/>
      <w:jc w:val="left"/>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1A26B4"/>
    <w:pPr>
      <w:widowControl/>
      <w:autoSpaceDE/>
      <w:autoSpaceDN/>
      <w:adjustRightInd/>
      <w:spacing w:after="100" w:line="276"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1A26B4"/>
    <w:pPr>
      <w:widowControl/>
      <w:autoSpaceDE/>
      <w:autoSpaceDN/>
      <w:adjustRightInd/>
      <w:spacing w:after="100" w:line="276"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1A26B4"/>
    <w:pPr>
      <w:widowControl/>
      <w:autoSpaceDE/>
      <w:autoSpaceDN/>
      <w:adjustRightInd/>
      <w:spacing w:after="100" w:line="276" w:lineRule="auto"/>
      <w:ind w:left="1540" w:firstLine="0"/>
      <w:jc w:val="left"/>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1A26B4"/>
    <w:pPr>
      <w:widowControl/>
      <w:autoSpaceDE/>
      <w:autoSpaceDN/>
      <w:adjustRightInd/>
      <w:spacing w:after="100" w:line="276" w:lineRule="auto"/>
      <w:ind w:left="1760" w:firstLine="0"/>
      <w:jc w:val="left"/>
    </w:pPr>
    <w:rPr>
      <w:rFonts w:asciiTheme="minorHAnsi" w:eastAsiaTheme="minorEastAsia" w:hAnsiTheme="minorHAnsi" w:cstheme="minorBidi"/>
      <w:sz w:val="22"/>
      <w:szCs w:val="22"/>
    </w:rPr>
  </w:style>
  <w:style w:type="character" w:styleId="afffff2">
    <w:name w:val="Placeholder Text"/>
    <w:basedOn w:val="a0"/>
    <w:uiPriority w:val="99"/>
    <w:semiHidden/>
    <w:rsid w:val="00902A4E"/>
    <w:rPr>
      <w:color w:val="808080"/>
    </w:rPr>
  </w:style>
  <w:style w:type="paragraph" w:styleId="afffff3">
    <w:name w:val="endnote text"/>
    <w:basedOn w:val="a"/>
    <w:link w:val="afffff4"/>
    <w:uiPriority w:val="99"/>
    <w:semiHidden/>
    <w:unhideWhenUsed/>
    <w:rsid w:val="00DC4F38"/>
    <w:rPr>
      <w:sz w:val="20"/>
      <w:szCs w:val="20"/>
    </w:rPr>
  </w:style>
  <w:style w:type="character" w:customStyle="1" w:styleId="afffff4">
    <w:name w:val="Текст концевой сноски Знак"/>
    <w:basedOn w:val="a0"/>
    <w:link w:val="afffff3"/>
    <w:uiPriority w:val="99"/>
    <w:semiHidden/>
    <w:rsid w:val="00DC4F38"/>
    <w:rPr>
      <w:rFonts w:ascii="Arial" w:eastAsia="Times New Roman" w:hAnsi="Arial" w:cs="Arial"/>
      <w:sz w:val="20"/>
      <w:szCs w:val="20"/>
      <w:lang w:eastAsia="ru-RU"/>
    </w:rPr>
  </w:style>
  <w:style w:type="character" w:styleId="afffff5">
    <w:name w:val="endnote reference"/>
    <w:basedOn w:val="a0"/>
    <w:uiPriority w:val="99"/>
    <w:semiHidden/>
    <w:unhideWhenUsed/>
    <w:rsid w:val="00DC4F38"/>
    <w:rPr>
      <w:vertAlign w:val="superscript"/>
    </w:rPr>
  </w:style>
  <w:style w:type="character" w:customStyle="1" w:styleId="50">
    <w:name w:val="Заголовок 5 Знак"/>
    <w:basedOn w:val="a0"/>
    <w:link w:val="5"/>
    <w:uiPriority w:val="9"/>
    <w:semiHidden/>
    <w:rsid w:val="009052AF"/>
    <w:rPr>
      <w:rFonts w:asciiTheme="majorHAnsi" w:eastAsiaTheme="majorEastAsia" w:hAnsiTheme="majorHAnsi" w:cstheme="majorBidi"/>
      <w:color w:val="243F60" w:themeColor="accent1" w:themeShade="7F"/>
      <w:sz w:val="24"/>
      <w:szCs w:val="24"/>
      <w:lang w:eastAsia="ru-RU"/>
    </w:rPr>
  </w:style>
  <w:style w:type="paragraph" w:customStyle="1" w:styleId="Style11">
    <w:name w:val="Style11"/>
    <w:basedOn w:val="a"/>
    <w:rsid w:val="00E05E41"/>
    <w:pPr>
      <w:spacing w:line="227" w:lineRule="exact"/>
      <w:ind w:firstLine="451"/>
    </w:pPr>
    <w:rPr>
      <w:rFonts w:ascii="Trebuchet MS" w:hAnsi="Trebuchet MS" w:cs="Trebuchet MS"/>
    </w:rPr>
  </w:style>
  <w:style w:type="paragraph" w:customStyle="1" w:styleId="ConsPlusNormal">
    <w:name w:val="ConsPlusNormal"/>
    <w:rsid w:val="001A0016"/>
    <w:pPr>
      <w:widowControl w:val="0"/>
      <w:autoSpaceDE w:val="0"/>
      <w:autoSpaceDN w:val="0"/>
      <w:spacing w:after="0" w:line="240" w:lineRule="auto"/>
    </w:pPr>
    <w:rPr>
      <w:rFonts w:ascii="Calibri" w:eastAsia="Times New Roman" w:hAnsi="Calibri" w:cs="Calibri"/>
      <w:szCs w:val="20"/>
      <w:lang w:eastAsia="ru-RU"/>
    </w:rPr>
  </w:style>
  <w:style w:type="numbering" w:customStyle="1" w:styleId="14">
    <w:name w:val="Нет списка1"/>
    <w:next w:val="a2"/>
    <w:uiPriority w:val="99"/>
    <w:semiHidden/>
    <w:unhideWhenUsed/>
    <w:rsid w:val="00094843"/>
  </w:style>
  <w:style w:type="paragraph" w:customStyle="1" w:styleId="22">
    <w:name w:val="Заголовок2"/>
    <w:basedOn w:val="ac"/>
    <w:next w:val="a"/>
    <w:uiPriority w:val="99"/>
    <w:rsid w:val="00094843"/>
    <w:rPr>
      <w:b/>
      <w:bCs/>
      <w:color w:val="0058A9"/>
      <w:shd w:val="clear" w:color="auto" w:fill="F0F0F0"/>
    </w:rPr>
  </w:style>
  <w:style w:type="table" w:styleId="afffff6">
    <w:name w:val="Table Grid"/>
    <w:basedOn w:val="a1"/>
    <w:uiPriority w:val="59"/>
    <w:rsid w:val="0009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Revision"/>
    <w:hidden/>
    <w:uiPriority w:val="99"/>
    <w:semiHidden/>
    <w:rsid w:val="00094843"/>
    <w:pPr>
      <w:spacing w:after="0" w:line="240" w:lineRule="auto"/>
    </w:pPr>
    <w:rPr>
      <w:rFonts w:ascii="Arial" w:eastAsia="Times New Roman" w:hAnsi="Arial" w:cs="Arial"/>
      <w:sz w:val="24"/>
      <w:szCs w:val="24"/>
      <w:lang w:eastAsia="ru-RU"/>
    </w:rPr>
  </w:style>
  <w:style w:type="numbering" w:customStyle="1" w:styleId="23">
    <w:name w:val="Нет списка2"/>
    <w:next w:val="a2"/>
    <w:uiPriority w:val="99"/>
    <w:semiHidden/>
    <w:unhideWhenUsed/>
    <w:rsid w:val="00576680"/>
  </w:style>
  <w:style w:type="numbering" w:customStyle="1" w:styleId="110">
    <w:name w:val="Нет списка11"/>
    <w:next w:val="a2"/>
    <w:uiPriority w:val="99"/>
    <w:semiHidden/>
    <w:unhideWhenUsed/>
    <w:rsid w:val="00576680"/>
  </w:style>
  <w:style w:type="table" w:customStyle="1" w:styleId="15">
    <w:name w:val="Сетка таблицы1"/>
    <w:basedOn w:val="a1"/>
    <w:next w:val="afffff6"/>
    <w:uiPriority w:val="59"/>
    <w:rsid w:val="0057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4272D1"/>
  </w:style>
  <w:style w:type="numbering" w:customStyle="1" w:styleId="120">
    <w:name w:val="Нет списка12"/>
    <w:next w:val="a2"/>
    <w:uiPriority w:val="99"/>
    <w:semiHidden/>
    <w:unhideWhenUsed/>
    <w:rsid w:val="004272D1"/>
  </w:style>
  <w:style w:type="table" w:customStyle="1" w:styleId="24">
    <w:name w:val="Сетка таблицы2"/>
    <w:basedOn w:val="a1"/>
    <w:next w:val="afffff6"/>
    <w:uiPriority w:val="59"/>
    <w:rsid w:val="0042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9610">
      <w:bodyDiv w:val="1"/>
      <w:marLeft w:val="0"/>
      <w:marRight w:val="0"/>
      <w:marTop w:val="0"/>
      <w:marBottom w:val="0"/>
      <w:divBdr>
        <w:top w:val="none" w:sz="0" w:space="0" w:color="auto"/>
        <w:left w:val="none" w:sz="0" w:space="0" w:color="auto"/>
        <w:bottom w:val="none" w:sz="0" w:space="0" w:color="auto"/>
        <w:right w:val="none" w:sz="0" w:space="0" w:color="auto"/>
      </w:divBdr>
    </w:div>
    <w:div w:id="313223021">
      <w:bodyDiv w:val="1"/>
      <w:marLeft w:val="0"/>
      <w:marRight w:val="0"/>
      <w:marTop w:val="0"/>
      <w:marBottom w:val="0"/>
      <w:divBdr>
        <w:top w:val="none" w:sz="0" w:space="0" w:color="auto"/>
        <w:left w:val="none" w:sz="0" w:space="0" w:color="auto"/>
        <w:bottom w:val="none" w:sz="0" w:space="0" w:color="auto"/>
        <w:right w:val="none" w:sz="0" w:space="0" w:color="auto"/>
      </w:divBdr>
    </w:div>
    <w:div w:id="775759851">
      <w:bodyDiv w:val="1"/>
      <w:marLeft w:val="0"/>
      <w:marRight w:val="0"/>
      <w:marTop w:val="0"/>
      <w:marBottom w:val="0"/>
      <w:divBdr>
        <w:top w:val="none" w:sz="0" w:space="0" w:color="auto"/>
        <w:left w:val="none" w:sz="0" w:space="0" w:color="auto"/>
        <w:bottom w:val="none" w:sz="0" w:space="0" w:color="auto"/>
        <w:right w:val="none" w:sz="0" w:space="0" w:color="auto"/>
      </w:divBdr>
    </w:div>
    <w:div w:id="886186598">
      <w:bodyDiv w:val="1"/>
      <w:marLeft w:val="0"/>
      <w:marRight w:val="0"/>
      <w:marTop w:val="0"/>
      <w:marBottom w:val="0"/>
      <w:divBdr>
        <w:top w:val="none" w:sz="0" w:space="0" w:color="auto"/>
        <w:left w:val="none" w:sz="0" w:space="0" w:color="auto"/>
        <w:bottom w:val="none" w:sz="0" w:space="0" w:color="auto"/>
        <w:right w:val="none" w:sz="0" w:space="0" w:color="auto"/>
      </w:divBdr>
    </w:div>
    <w:div w:id="931090202">
      <w:bodyDiv w:val="1"/>
      <w:marLeft w:val="0"/>
      <w:marRight w:val="0"/>
      <w:marTop w:val="0"/>
      <w:marBottom w:val="0"/>
      <w:divBdr>
        <w:top w:val="none" w:sz="0" w:space="0" w:color="auto"/>
        <w:left w:val="none" w:sz="0" w:space="0" w:color="auto"/>
        <w:bottom w:val="none" w:sz="0" w:space="0" w:color="auto"/>
        <w:right w:val="none" w:sz="0" w:space="0" w:color="auto"/>
      </w:divBdr>
    </w:div>
    <w:div w:id="1010568310">
      <w:bodyDiv w:val="1"/>
      <w:marLeft w:val="0"/>
      <w:marRight w:val="0"/>
      <w:marTop w:val="0"/>
      <w:marBottom w:val="0"/>
      <w:divBdr>
        <w:top w:val="none" w:sz="0" w:space="0" w:color="auto"/>
        <w:left w:val="none" w:sz="0" w:space="0" w:color="auto"/>
        <w:bottom w:val="none" w:sz="0" w:space="0" w:color="auto"/>
        <w:right w:val="none" w:sz="0" w:space="0" w:color="auto"/>
      </w:divBdr>
    </w:div>
    <w:div w:id="1097097942">
      <w:bodyDiv w:val="1"/>
      <w:marLeft w:val="0"/>
      <w:marRight w:val="0"/>
      <w:marTop w:val="0"/>
      <w:marBottom w:val="0"/>
      <w:divBdr>
        <w:top w:val="none" w:sz="0" w:space="0" w:color="auto"/>
        <w:left w:val="none" w:sz="0" w:space="0" w:color="auto"/>
        <w:bottom w:val="none" w:sz="0" w:space="0" w:color="auto"/>
        <w:right w:val="none" w:sz="0" w:space="0" w:color="auto"/>
      </w:divBdr>
    </w:div>
    <w:div w:id="1267495940">
      <w:bodyDiv w:val="1"/>
      <w:marLeft w:val="0"/>
      <w:marRight w:val="0"/>
      <w:marTop w:val="0"/>
      <w:marBottom w:val="0"/>
      <w:divBdr>
        <w:top w:val="none" w:sz="0" w:space="0" w:color="auto"/>
        <w:left w:val="none" w:sz="0" w:space="0" w:color="auto"/>
        <w:bottom w:val="none" w:sz="0" w:space="0" w:color="auto"/>
        <w:right w:val="none" w:sz="0" w:space="0" w:color="auto"/>
      </w:divBdr>
    </w:div>
    <w:div w:id="1302347143">
      <w:bodyDiv w:val="1"/>
      <w:marLeft w:val="0"/>
      <w:marRight w:val="0"/>
      <w:marTop w:val="0"/>
      <w:marBottom w:val="0"/>
      <w:divBdr>
        <w:top w:val="none" w:sz="0" w:space="0" w:color="auto"/>
        <w:left w:val="none" w:sz="0" w:space="0" w:color="auto"/>
        <w:bottom w:val="none" w:sz="0" w:space="0" w:color="auto"/>
        <w:right w:val="none" w:sz="0" w:space="0" w:color="auto"/>
      </w:divBdr>
    </w:div>
    <w:div w:id="1455948098">
      <w:bodyDiv w:val="1"/>
      <w:marLeft w:val="0"/>
      <w:marRight w:val="0"/>
      <w:marTop w:val="0"/>
      <w:marBottom w:val="0"/>
      <w:divBdr>
        <w:top w:val="none" w:sz="0" w:space="0" w:color="auto"/>
        <w:left w:val="none" w:sz="0" w:space="0" w:color="auto"/>
        <w:bottom w:val="none" w:sz="0" w:space="0" w:color="auto"/>
        <w:right w:val="none" w:sz="0" w:space="0" w:color="auto"/>
      </w:divBdr>
    </w:div>
    <w:div w:id="1619026822">
      <w:bodyDiv w:val="1"/>
      <w:marLeft w:val="0"/>
      <w:marRight w:val="0"/>
      <w:marTop w:val="0"/>
      <w:marBottom w:val="0"/>
      <w:divBdr>
        <w:top w:val="none" w:sz="0" w:space="0" w:color="auto"/>
        <w:left w:val="none" w:sz="0" w:space="0" w:color="auto"/>
        <w:bottom w:val="none" w:sz="0" w:space="0" w:color="auto"/>
        <w:right w:val="none" w:sz="0" w:space="0" w:color="auto"/>
      </w:divBdr>
    </w:div>
    <w:div w:id="19682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garantF1://12088083.0" TargetMode="External"/><Relationship Id="rId18" Type="http://schemas.openxmlformats.org/officeDocument/2006/relationships/hyperlink" Target="garantF1://10064072.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88083.0" TargetMode="External"/><Relationship Id="rId17" Type="http://schemas.openxmlformats.org/officeDocument/2006/relationships/hyperlink" Target="garantF1://10004442.0" TargetMode="External"/><Relationship Id="rId2" Type="http://schemas.openxmlformats.org/officeDocument/2006/relationships/numbering" Target="numbering.xml"/><Relationship Id="rId16" Type="http://schemas.openxmlformats.org/officeDocument/2006/relationships/hyperlink" Target="garantF1://1208808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theme" Target="theme/theme1.xml"/><Relationship Id="rId10" Type="http://schemas.openxmlformats.org/officeDocument/2006/relationships/hyperlink" Target="garantF1://10003000.0" TargetMode="External"/><Relationship Id="rId19" Type="http://schemas.openxmlformats.org/officeDocument/2006/relationships/hyperlink" Target="garantF1://12088083.51" TargetMode="External"/><Relationship Id="rId4" Type="http://schemas.openxmlformats.org/officeDocument/2006/relationships/settings" Target="settings.xml"/><Relationship Id="rId9" Type="http://schemas.openxmlformats.org/officeDocument/2006/relationships/hyperlink" Target="garantF1://12088083.0" TargetMode="External"/><Relationship Id="rId14" Type="http://schemas.openxmlformats.org/officeDocument/2006/relationships/hyperlink" Target="garantF1://7025346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3E98E-7B57-4EB4-AEEC-7708CABF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34743</Words>
  <Characters>198039</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232318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Павлович Михайлов</dc:creator>
  <cp:lastModifiedBy>Директор</cp:lastModifiedBy>
  <cp:revision>40</cp:revision>
  <cp:lastPrinted>2018-12-07T02:49:00Z</cp:lastPrinted>
  <dcterms:created xsi:type="dcterms:W3CDTF">2018-11-07T04:25:00Z</dcterms:created>
  <dcterms:modified xsi:type="dcterms:W3CDTF">2018-12-24T08:26:00Z</dcterms:modified>
</cp:coreProperties>
</file>